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82F13" w14:textId="77777777" w:rsidR="00980910" w:rsidRPr="00585B31" w:rsidRDefault="00980910" w:rsidP="00980910">
      <w:pPr>
        <w:tabs>
          <w:tab w:val="left" w:pos="1134"/>
        </w:tabs>
        <w:jc w:val="center"/>
        <w:rPr>
          <w:rFonts w:ascii="Times New Roman" w:hAnsi="Times New Roman" w:cs="Times New Roman"/>
          <w:b/>
          <w:bCs/>
          <w:lang w:val="kk-KZ"/>
        </w:rPr>
      </w:pPr>
      <w:r w:rsidRPr="00585B31">
        <w:rPr>
          <w:rFonts w:ascii="Times New Roman" w:hAnsi="Times New Roman" w:cs="Times New Roman"/>
          <w:b/>
          <w:bCs/>
          <w:lang w:val="kk-KZ"/>
        </w:rPr>
        <w:t>Краткосрочный план</w:t>
      </w:r>
    </w:p>
    <w:p w14:paraId="77029615" w14:textId="70A0A684" w:rsidR="00980910" w:rsidRPr="00585B31" w:rsidRDefault="00980910" w:rsidP="00980910">
      <w:pPr>
        <w:jc w:val="center"/>
        <w:rPr>
          <w:rFonts w:ascii="Times New Roman" w:hAnsi="Times New Roman" w:cs="Times New Roman"/>
          <w:b/>
          <w:bCs/>
        </w:rPr>
      </w:pPr>
      <w:r w:rsidRPr="00585B31">
        <w:rPr>
          <w:rFonts w:ascii="Times New Roman" w:hAnsi="Times New Roman" w:cs="Times New Roman"/>
          <w:b/>
          <w:bCs/>
          <w:lang w:val="kk-KZ"/>
        </w:rPr>
        <w:t xml:space="preserve">Тема урока: </w:t>
      </w:r>
      <w:r w:rsidRPr="00585B31">
        <w:rPr>
          <w:rFonts w:ascii="Times New Roman" w:hAnsi="Times New Roman" w:cs="Times New Roman"/>
          <w:b/>
          <w:bCs/>
        </w:rPr>
        <w:t>Органы движения у животных. Роль движения в жизни живых организмов. Способы движения животных, примеры. Взаимосвязь между средой обитания и способами передвижения организма.</w:t>
      </w:r>
    </w:p>
    <w:p w14:paraId="3944ADF3" w14:textId="77777777" w:rsidR="00980910" w:rsidRPr="00585B31" w:rsidRDefault="00980910" w:rsidP="00980910">
      <w:pPr>
        <w:spacing w:after="200" w:line="276" w:lineRule="auto"/>
        <w:jc w:val="center"/>
        <w:rPr>
          <w:rFonts w:ascii="Times New Roman" w:hAnsi="Times New Roman" w:cs="Times New Roman"/>
          <w:b/>
          <w:lang w:val="kk-KZ"/>
        </w:rPr>
      </w:pPr>
    </w:p>
    <w:tbl>
      <w:tblPr>
        <w:tblStyle w:val="a3"/>
        <w:tblW w:w="15446" w:type="dxa"/>
        <w:tblInd w:w="0" w:type="dxa"/>
        <w:tblLook w:val="04A0" w:firstRow="1" w:lastRow="0" w:firstColumn="1" w:lastColumn="0" w:noHBand="0" w:noVBand="1"/>
      </w:tblPr>
      <w:tblGrid>
        <w:gridCol w:w="2830"/>
        <w:gridCol w:w="12616"/>
      </w:tblGrid>
      <w:tr w:rsidR="00980910" w:rsidRPr="00585B31" w14:paraId="32DCF5EB" w14:textId="77777777" w:rsidTr="00000F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02BF" w14:textId="77777777" w:rsidR="00980910" w:rsidRPr="00585B31" w:rsidRDefault="00980910" w:rsidP="00000FC9">
            <w:pPr>
              <w:rPr>
                <w:rFonts w:ascii="Times New Roman" w:hAnsi="Times New Roman" w:cs="Times New Roman"/>
                <w:b/>
              </w:rPr>
            </w:pPr>
            <w:r w:rsidRPr="00585B31">
              <w:rPr>
                <w:rFonts w:ascii="Times New Roman" w:hAnsi="Times New Roman" w:cs="Times New Roman"/>
                <w:b/>
              </w:rPr>
              <w:t>Раздел: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0719" w14:textId="77777777" w:rsidR="00980910" w:rsidRPr="00585B31" w:rsidRDefault="00980910" w:rsidP="00000FC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85B31">
              <w:rPr>
                <w:rFonts w:ascii="Times New Roman" w:hAnsi="Times New Roman" w:cs="Times New Roman"/>
                <w:b/>
                <w:bCs/>
                <w:lang w:val="kk-KZ"/>
              </w:rPr>
              <w:t>7.3В Движение</w:t>
            </w:r>
          </w:p>
        </w:tc>
      </w:tr>
      <w:tr w:rsidR="00980910" w:rsidRPr="00585B31" w14:paraId="5B0AF2B6" w14:textId="77777777" w:rsidTr="00000F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F5D0" w14:textId="77777777" w:rsidR="00980910" w:rsidRPr="00585B31" w:rsidRDefault="00980910" w:rsidP="00000FC9">
            <w:pPr>
              <w:rPr>
                <w:rFonts w:ascii="Times New Roman" w:hAnsi="Times New Roman" w:cs="Times New Roman"/>
                <w:b/>
              </w:rPr>
            </w:pPr>
            <w:r w:rsidRPr="00585B31">
              <w:rPr>
                <w:rFonts w:ascii="Times New Roman" w:hAnsi="Times New Roman" w:cs="Times New Roman"/>
                <w:b/>
              </w:rPr>
              <w:t>Ф.И.О (при его наличии) педагога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044D" w14:textId="77777777" w:rsidR="00980910" w:rsidRPr="00585B31" w:rsidRDefault="00980910" w:rsidP="00000FC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85B31">
              <w:rPr>
                <w:rFonts w:ascii="Times New Roman" w:hAnsi="Times New Roman" w:cs="Times New Roman"/>
                <w:b/>
                <w:bCs/>
                <w:lang w:val="kk-KZ"/>
              </w:rPr>
              <w:t>Столбова В.В.</w:t>
            </w:r>
          </w:p>
        </w:tc>
      </w:tr>
      <w:tr w:rsidR="00980910" w:rsidRPr="00585B31" w14:paraId="32FF3F3D" w14:textId="77777777" w:rsidTr="00000F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E09F5" w14:textId="77777777" w:rsidR="00980910" w:rsidRPr="00585B31" w:rsidRDefault="00980910" w:rsidP="00000FC9">
            <w:pPr>
              <w:rPr>
                <w:rFonts w:ascii="Times New Roman" w:hAnsi="Times New Roman" w:cs="Times New Roman"/>
                <w:b/>
              </w:rPr>
            </w:pPr>
            <w:r w:rsidRPr="00585B31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CDAE" w14:textId="53F19172" w:rsidR="00980910" w:rsidRPr="00585B31" w:rsidRDefault="00980910" w:rsidP="00000FC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980910" w:rsidRPr="00585B31" w14:paraId="693118D2" w14:textId="77777777" w:rsidTr="00000F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D564" w14:textId="77777777" w:rsidR="00980910" w:rsidRPr="00585B31" w:rsidRDefault="00980910" w:rsidP="00000FC9">
            <w:pPr>
              <w:rPr>
                <w:rFonts w:ascii="Times New Roman" w:hAnsi="Times New Roman" w:cs="Times New Roman"/>
                <w:b/>
              </w:rPr>
            </w:pPr>
            <w:r w:rsidRPr="00585B31">
              <w:rPr>
                <w:rFonts w:ascii="Times New Roman" w:hAnsi="Times New Roman" w:cs="Times New Roman"/>
                <w:b/>
              </w:rPr>
              <w:t>Класс :7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02B8" w14:textId="77777777" w:rsidR="00980910" w:rsidRPr="00585B31" w:rsidRDefault="00980910" w:rsidP="00000FC9">
            <w:pPr>
              <w:rPr>
                <w:rFonts w:ascii="Times New Roman" w:hAnsi="Times New Roman" w:cs="Times New Roman"/>
                <w:lang w:val="kk-KZ"/>
              </w:rPr>
            </w:pPr>
            <w:r w:rsidRPr="00585B31">
              <w:rPr>
                <w:rFonts w:ascii="Times New Roman" w:hAnsi="Times New Roman" w:cs="Times New Roman"/>
                <w:lang w:val="kk-KZ"/>
              </w:rPr>
              <w:t>Количество присутствующих     Количество отсутствующих</w:t>
            </w:r>
          </w:p>
        </w:tc>
      </w:tr>
      <w:tr w:rsidR="00980910" w:rsidRPr="00585B31" w14:paraId="7E72BF81" w14:textId="77777777" w:rsidTr="00000F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112D" w14:textId="77777777" w:rsidR="00980910" w:rsidRPr="00585B31" w:rsidRDefault="00980910" w:rsidP="00000FC9">
            <w:pPr>
              <w:rPr>
                <w:rFonts w:ascii="Times New Roman" w:hAnsi="Times New Roman" w:cs="Times New Roman"/>
                <w:b/>
              </w:rPr>
            </w:pPr>
            <w:bookmarkStart w:id="0" w:name="_Hlk88741797"/>
            <w:r w:rsidRPr="00585B31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9981" w14:textId="5073D2F9" w:rsidR="00980910" w:rsidRPr="00585B31" w:rsidRDefault="00980910" w:rsidP="00000FC9">
            <w:pPr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85B31">
              <w:rPr>
                <w:rFonts w:ascii="Times New Roman" w:hAnsi="Times New Roman" w:cs="Times New Roman"/>
                <w:b/>
                <w:bCs/>
                <w:lang w:val="kk-KZ"/>
              </w:rPr>
              <w:t>Органы движения у животных. Роль движения в жизни живых организмов. Способы движения животных, примеры. Взаимосвязь между средой обитания и способами передвижения организма.</w:t>
            </w:r>
          </w:p>
        </w:tc>
        <w:bookmarkEnd w:id="0"/>
      </w:tr>
      <w:tr w:rsidR="00A03101" w:rsidRPr="00585B31" w14:paraId="7BFFE280" w14:textId="77777777" w:rsidTr="00000FC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9A94F" w14:textId="77777777" w:rsidR="00A03101" w:rsidRPr="00585B31" w:rsidRDefault="00A03101" w:rsidP="00A03101">
            <w:pPr>
              <w:rPr>
                <w:rFonts w:ascii="Times New Roman" w:hAnsi="Times New Roman" w:cs="Times New Roman"/>
                <w:b/>
              </w:rPr>
            </w:pPr>
            <w:r w:rsidRPr="00585B31">
              <w:rPr>
                <w:rFonts w:ascii="Times New Roman" w:hAnsi="Times New Roman" w:cs="Times New Roman"/>
                <w:b/>
              </w:rPr>
              <w:t>Цели обучения в соответствии с учебной программой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0EF7A" w14:textId="6A41017D" w:rsidR="00A03101" w:rsidRPr="00585B31" w:rsidRDefault="00A03101" w:rsidP="00A03101">
            <w:pPr>
              <w:widowControl w:val="0"/>
              <w:spacing w:line="260" w:lineRule="exact"/>
              <w:rPr>
                <w:rFonts w:ascii="Times New Roman" w:hAnsi="Times New Roman" w:cs="Times New Roman"/>
              </w:rPr>
            </w:pPr>
            <w:r w:rsidRPr="00585B31">
              <w:rPr>
                <w:rFonts w:ascii="Times New Roman" w:hAnsi="Times New Roman" w:cs="Times New Roman"/>
                <w:i/>
                <w:color w:val="000000" w:themeColor="text1"/>
              </w:rPr>
              <w:t>7.1.6.4 сравнивать органы движения у беспозвоночных и позвоночных</w:t>
            </w:r>
          </w:p>
        </w:tc>
      </w:tr>
      <w:tr w:rsidR="00A03101" w:rsidRPr="00585B31" w14:paraId="0148EAC9" w14:textId="77777777" w:rsidTr="00000FC9">
        <w:trPr>
          <w:trHeight w:val="20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37C5" w14:textId="77777777" w:rsidR="00A03101" w:rsidRPr="00585B31" w:rsidRDefault="00A03101" w:rsidP="00A03101">
            <w:pPr>
              <w:rPr>
                <w:rFonts w:ascii="Times New Roman" w:hAnsi="Times New Roman" w:cs="Times New Roman"/>
                <w:b/>
              </w:rPr>
            </w:pPr>
            <w:r w:rsidRPr="00585B31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1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FC8C0" w14:textId="77777777" w:rsidR="00A03101" w:rsidRPr="00585B31" w:rsidRDefault="00A03101" w:rsidP="00A03101">
            <w:pPr>
              <w:ind w:right="-1"/>
              <w:rPr>
                <w:rFonts w:ascii="Times New Roman" w:hAnsi="Times New Roman" w:cs="Times New Roman"/>
                <w:b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lang w:eastAsia="en-GB"/>
              </w:rPr>
              <w:t>Учащиеся будут</w:t>
            </w:r>
          </w:p>
          <w:p w14:paraId="1DE5505E" w14:textId="75453FDE" w:rsidR="00A03101" w:rsidRPr="00585B31" w:rsidRDefault="00A03101" w:rsidP="00A03101">
            <w:pPr>
              <w:spacing w:line="240" w:lineRule="auto"/>
              <w:rPr>
                <w:rFonts w:ascii="Times New Roman" w:hAnsi="Times New Roman" w:cs="Times New Roman"/>
                <w:lang w:val="kk-KZ"/>
              </w:rPr>
            </w:pPr>
            <w:r w:rsidRPr="00585B31">
              <w:rPr>
                <w:rFonts w:ascii="Times New Roman" w:hAnsi="Times New Roman" w:cs="Times New Roman"/>
                <w:lang w:eastAsia="en-GB"/>
              </w:rPr>
              <w:t>Называть органы движения, перечислять способы движения животных, объяснять влияние среды обитания на строение органов движения</w:t>
            </w:r>
          </w:p>
        </w:tc>
      </w:tr>
    </w:tbl>
    <w:p w14:paraId="6563E32E" w14:textId="77777777" w:rsidR="00980910" w:rsidRPr="00585B31" w:rsidRDefault="00980910" w:rsidP="00980910">
      <w:pPr>
        <w:rPr>
          <w:rFonts w:ascii="Times New Roman" w:hAnsi="Times New Roman" w:cs="Times New Roman"/>
          <w:b/>
          <w:bCs/>
          <w:lang w:val="kk-KZ"/>
        </w:rPr>
      </w:pPr>
      <w:r w:rsidRPr="00585B31">
        <w:rPr>
          <w:rFonts w:ascii="Times New Roman" w:eastAsia="Times New Roman" w:hAnsi="Times New Roman" w:cs="Times New Roman"/>
          <w:b/>
          <w:lang w:eastAsia="en-GB"/>
        </w:rPr>
        <w:t>Ход урока</w:t>
      </w:r>
    </w:p>
    <w:tbl>
      <w:tblPr>
        <w:tblW w:w="154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22"/>
        <w:gridCol w:w="2134"/>
        <w:gridCol w:w="1194"/>
        <w:gridCol w:w="2774"/>
        <w:gridCol w:w="2409"/>
        <w:gridCol w:w="2410"/>
        <w:gridCol w:w="2126"/>
        <w:gridCol w:w="141"/>
      </w:tblGrid>
      <w:tr w:rsidR="00980910" w:rsidRPr="00585B31" w14:paraId="4D522E70" w14:textId="77777777" w:rsidTr="00BB7ACD"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F4476" w14:textId="77777777" w:rsidR="00980910" w:rsidRPr="00585B31" w:rsidRDefault="00980910" w:rsidP="00000FC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5B31">
              <w:rPr>
                <w:rFonts w:ascii="Times New Roman" w:hAnsi="Times New Roman" w:cs="Times New Roman"/>
                <w:b/>
                <w:i/>
              </w:rPr>
              <w:t>Этап урока/</w:t>
            </w:r>
          </w:p>
          <w:p w14:paraId="18C245A0" w14:textId="77777777" w:rsidR="00980910" w:rsidRPr="00585B31" w:rsidRDefault="00980910" w:rsidP="00000FC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5B31">
              <w:rPr>
                <w:rFonts w:ascii="Times New Roman" w:hAnsi="Times New Roman" w:cs="Times New Roman"/>
                <w:b/>
                <w:i/>
              </w:rPr>
              <w:t>время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5CE09" w14:textId="77777777" w:rsidR="00980910" w:rsidRPr="00585B31" w:rsidRDefault="00980910" w:rsidP="00000FC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5B31">
              <w:rPr>
                <w:rFonts w:ascii="Times New Roman" w:hAnsi="Times New Roman" w:cs="Times New Roman"/>
                <w:b/>
                <w:i/>
              </w:rPr>
              <w:t>Действия педагога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10FA" w14:textId="77777777" w:rsidR="00980910" w:rsidRPr="00585B31" w:rsidRDefault="00980910" w:rsidP="00000FC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5B31">
              <w:rPr>
                <w:rFonts w:ascii="Times New Roman" w:hAnsi="Times New Roman" w:cs="Times New Roman"/>
                <w:b/>
                <w:i/>
              </w:rPr>
              <w:t>Действия ученика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E1B44" w14:textId="77777777" w:rsidR="00980910" w:rsidRPr="00585B31" w:rsidRDefault="00980910" w:rsidP="00000FC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5B31">
              <w:rPr>
                <w:rFonts w:ascii="Times New Roman" w:hAnsi="Times New Roman" w:cs="Times New Roman"/>
                <w:b/>
                <w:i/>
              </w:rPr>
              <w:t>Оценивание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CE60" w14:textId="77777777" w:rsidR="00980910" w:rsidRPr="00585B31" w:rsidRDefault="00980910" w:rsidP="00000FC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5B31">
              <w:rPr>
                <w:rFonts w:ascii="Times New Roman" w:hAnsi="Times New Roman" w:cs="Times New Roman"/>
                <w:b/>
                <w:i/>
              </w:rPr>
              <w:t>Ресурсы</w:t>
            </w:r>
          </w:p>
        </w:tc>
      </w:tr>
      <w:tr w:rsidR="00E7078D" w:rsidRPr="00585B31" w14:paraId="7525FDFC" w14:textId="77777777" w:rsidTr="00BB7ACD"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9922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>0-1</w:t>
            </w:r>
          </w:p>
          <w:p w14:paraId="479093EE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  <w:p w14:paraId="1087DE7E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>1-3</w:t>
            </w:r>
          </w:p>
          <w:p w14:paraId="476F30C2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  <w:p w14:paraId="0FAE6A08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  <w:p w14:paraId="3126696F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  <w:p w14:paraId="29A78777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  <w:p w14:paraId="1B04A64A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  <w:p w14:paraId="1C6C385B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  <w:p w14:paraId="7EBABBDE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  <w:p w14:paraId="5CC6386C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  <w:p w14:paraId="37BEB5BB" w14:textId="7434181F" w:rsidR="008554A0" w:rsidRPr="00585B31" w:rsidRDefault="00E7078D" w:rsidP="008554A0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>3-</w:t>
            </w:r>
            <w:r w:rsidR="008554A0"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>5</w:t>
            </w:r>
          </w:p>
          <w:p w14:paraId="73A60F81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  <w:p w14:paraId="44ADC36C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  <w:p w14:paraId="0A3B044E" w14:textId="592ECDF1" w:rsidR="00E7078D" w:rsidRPr="00585B31" w:rsidRDefault="00E7078D" w:rsidP="00E7078D">
            <w:pPr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>5-6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1A48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  <w:r w:rsidRPr="00585B31">
              <w:rPr>
                <w:rFonts w:ascii="Times New Roman" w:hAnsi="Times New Roman" w:cs="Times New Roman"/>
                <w:lang w:eastAsia="en-GB"/>
              </w:rPr>
              <w:lastRenderedPageBreak/>
              <w:t>Организационный момент</w:t>
            </w:r>
          </w:p>
          <w:p w14:paraId="15891061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lang w:eastAsia="en-GB"/>
              </w:rPr>
              <w:t>ВЫЗОВ</w:t>
            </w:r>
          </w:p>
          <w:p w14:paraId="46461302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  <w:r w:rsidRPr="00585B31">
              <w:rPr>
                <w:rFonts w:ascii="Times New Roman" w:hAnsi="Times New Roman" w:cs="Times New Roman"/>
                <w:lang w:eastAsia="en-GB"/>
              </w:rPr>
              <w:t>Для определения ключевого слова урока предложить учащимся решить анаграмму на слово «ДВИЖЕНИЕ»</w:t>
            </w:r>
          </w:p>
          <w:p w14:paraId="09540F4B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lang w:eastAsia="en-GB"/>
              </w:rPr>
              <w:t>(И) Задание №1</w:t>
            </w:r>
          </w:p>
          <w:p w14:paraId="78DB625F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  <w:r w:rsidRPr="00585B31">
              <w:rPr>
                <w:rFonts w:ascii="Times New Roman" w:hAnsi="Times New Roman" w:cs="Times New Roman"/>
                <w:lang w:eastAsia="en-GB"/>
              </w:rPr>
              <w:t xml:space="preserve">Решите </w:t>
            </w:r>
            <w:proofErr w:type="gramStart"/>
            <w:r w:rsidRPr="00585B31">
              <w:rPr>
                <w:rFonts w:ascii="Times New Roman" w:hAnsi="Times New Roman" w:cs="Times New Roman"/>
                <w:lang w:eastAsia="en-GB"/>
              </w:rPr>
              <w:t>анаграмму</w:t>
            </w:r>
            <w:proofErr w:type="gramEnd"/>
            <w:r w:rsidRPr="00585B31">
              <w:rPr>
                <w:rFonts w:ascii="Times New Roman" w:hAnsi="Times New Roman" w:cs="Times New Roman"/>
                <w:lang w:eastAsia="en-GB"/>
              </w:rPr>
              <w:t xml:space="preserve"> и вы узнаете ключевое слово урока</w:t>
            </w:r>
          </w:p>
          <w:p w14:paraId="1359C436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  <w:r w:rsidRPr="00585B31">
              <w:rPr>
                <w:rFonts w:ascii="Times New Roman" w:hAnsi="Times New Roman" w:cs="Times New Roman"/>
                <w:lang w:eastAsia="en-GB"/>
              </w:rPr>
              <w:t>НИЕЖЕДВИ</w:t>
            </w:r>
          </w:p>
          <w:p w14:paraId="75C8FC18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  <w:r w:rsidRPr="00585B31">
              <w:rPr>
                <w:rFonts w:ascii="Times New Roman" w:hAnsi="Times New Roman" w:cs="Times New Roman"/>
                <w:lang w:eastAsia="en-GB"/>
              </w:rPr>
              <w:lastRenderedPageBreak/>
              <w:t>ПО*:  движение</w:t>
            </w:r>
          </w:p>
          <w:p w14:paraId="3A7C1290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lang w:eastAsia="en-GB"/>
              </w:rPr>
              <w:t>(И) Задание №2</w:t>
            </w:r>
          </w:p>
          <w:p w14:paraId="44E1033E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  <w:r w:rsidRPr="00585B31">
              <w:rPr>
                <w:rFonts w:ascii="Times New Roman" w:hAnsi="Times New Roman" w:cs="Times New Roman"/>
                <w:lang w:eastAsia="en-GB"/>
              </w:rPr>
              <w:t xml:space="preserve">Для определения </w:t>
            </w:r>
            <w:proofErr w:type="gramStart"/>
            <w:r w:rsidRPr="00585B31">
              <w:rPr>
                <w:rFonts w:ascii="Times New Roman" w:hAnsi="Times New Roman" w:cs="Times New Roman"/>
                <w:lang w:eastAsia="en-GB"/>
              </w:rPr>
              <w:t>темы  и</w:t>
            </w:r>
            <w:proofErr w:type="gramEnd"/>
            <w:r w:rsidRPr="00585B31">
              <w:rPr>
                <w:rFonts w:ascii="Times New Roman" w:hAnsi="Times New Roman" w:cs="Times New Roman"/>
                <w:lang w:eastAsia="en-GB"/>
              </w:rPr>
              <w:t xml:space="preserve"> целей урока предлагается  стратегия «Ассоциация»</w:t>
            </w:r>
          </w:p>
          <w:p w14:paraId="07462EB4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  <w:r w:rsidRPr="00585B31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48E49F8" wp14:editId="01B86AD1">
                  <wp:extent cx="1938190" cy="1453710"/>
                  <wp:effectExtent l="0" t="0" r="508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8459" cy="14539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A7A6651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34B3EA5F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  <w:r w:rsidRPr="00585B31">
              <w:rPr>
                <w:rFonts w:ascii="Times New Roman" w:hAnsi="Times New Roman" w:cs="Times New Roman"/>
                <w:lang w:eastAsia="en-GB"/>
              </w:rPr>
              <w:t xml:space="preserve">ПО*:  движение беспозвоночных и </w:t>
            </w:r>
            <w:proofErr w:type="gramStart"/>
            <w:r w:rsidRPr="00585B31">
              <w:rPr>
                <w:rFonts w:ascii="Times New Roman" w:hAnsi="Times New Roman" w:cs="Times New Roman"/>
                <w:lang w:eastAsia="en-GB"/>
              </w:rPr>
              <w:t>позвоночных  животных</w:t>
            </w:r>
            <w:proofErr w:type="gramEnd"/>
            <w:r w:rsidRPr="00585B31">
              <w:rPr>
                <w:rFonts w:ascii="Times New Roman" w:hAnsi="Times New Roman" w:cs="Times New Roman"/>
                <w:lang w:eastAsia="en-GB"/>
              </w:rPr>
              <w:t>, соответственно, цель урока: сравнивать органы движения у беспозвоночных и позвоночных животных</w:t>
            </w:r>
          </w:p>
          <w:p w14:paraId="75331A25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447F0343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lang w:eastAsia="en-GB"/>
              </w:rPr>
              <w:t>(К)</w:t>
            </w:r>
            <w:r w:rsidRPr="00585B31">
              <w:rPr>
                <w:rFonts w:ascii="Times New Roman" w:hAnsi="Times New Roman" w:cs="Times New Roman"/>
                <w:lang w:eastAsia="en-GB"/>
              </w:rPr>
              <w:t xml:space="preserve"> Подвести учащихся к критериям оценивания:</w:t>
            </w:r>
          </w:p>
          <w:p w14:paraId="52874082" w14:textId="77777777" w:rsidR="00E7078D" w:rsidRPr="00585B31" w:rsidRDefault="00E7078D" w:rsidP="00E7078D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585B31">
              <w:rPr>
                <w:rFonts w:ascii="Times New Roman" w:hAnsi="Times New Roman" w:cs="Times New Roman"/>
                <w:lang w:eastAsia="en-GB"/>
              </w:rPr>
              <w:t>Уметь сравнивать органы движения у беспозвоночных и позвоночных животных</w:t>
            </w:r>
          </w:p>
          <w:p w14:paraId="29985671" w14:textId="77777777" w:rsidR="00155011" w:rsidRPr="00585B31" w:rsidRDefault="00155011" w:rsidP="00E7078D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14:paraId="2AD2CA1D" w14:textId="77777777" w:rsidR="00155011" w:rsidRPr="00585B31" w:rsidRDefault="00155011" w:rsidP="00E7078D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14:paraId="707D6EA9" w14:textId="1B2BBDE3" w:rsidR="00155011" w:rsidRDefault="00155011" w:rsidP="00E7078D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14:paraId="78206835" w14:textId="77777777" w:rsidR="009612D8" w:rsidRPr="00585B31" w:rsidRDefault="009612D8" w:rsidP="00E7078D">
            <w:pPr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14:paraId="1520C7DB" w14:textId="73A0878F" w:rsidR="00155011" w:rsidRPr="00585B31" w:rsidRDefault="00155011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ECD0" w14:textId="77777777" w:rsidR="00E7078D" w:rsidRPr="00585B31" w:rsidRDefault="007F2F61" w:rsidP="00E7078D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585B31">
              <w:rPr>
                <w:rFonts w:ascii="Times New Roman" w:hAnsi="Times New Roman" w:cs="Times New Roman"/>
                <w:bCs/>
                <w:iCs/>
                <w:lang w:val="kk-KZ"/>
              </w:rPr>
              <w:lastRenderedPageBreak/>
              <w:t>Приветствуют учителя</w:t>
            </w:r>
          </w:p>
          <w:p w14:paraId="3EA3AF49" w14:textId="77777777" w:rsidR="00390293" w:rsidRPr="00585B31" w:rsidRDefault="00390293" w:rsidP="00E7078D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  <w:p w14:paraId="65B96879" w14:textId="77777777" w:rsidR="00390293" w:rsidRPr="00585B31" w:rsidRDefault="00390293" w:rsidP="00E7078D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585B31">
              <w:rPr>
                <w:rFonts w:ascii="Times New Roman" w:hAnsi="Times New Roman" w:cs="Times New Roman"/>
                <w:bCs/>
                <w:iCs/>
                <w:lang w:val="kk-KZ"/>
              </w:rPr>
              <w:t>Решают анаграмму на слово «Движение»</w:t>
            </w:r>
          </w:p>
          <w:p w14:paraId="69288256" w14:textId="77777777" w:rsidR="008554A0" w:rsidRPr="00585B31" w:rsidRDefault="008554A0" w:rsidP="00E7078D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  <w:p w14:paraId="4030A4E8" w14:textId="77777777" w:rsidR="008554A0" w:rsidRPr="00585B31" w:rsidRDefault="008554A0" w:rsidP="00E7078D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  <w:p w14:paraId="39B76E2F" w14:textId="77777777" w:rsidR="008554A0" w:rsidRPr="00585B31" w:rsidRDefault="008554A0" w:rsidP="00E7078D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  <w:p w14:paraId="311BDB9C" w14:textId="7D74C407" w:rsidR="008554A0" w:rsidRPr="00585B31" w:rsidRDefault="008554A0" w:rsidP="00E7078D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  <w:p w14:paraId="03912C98" w14:textId="736873FF" w:rsidR="008554A0" w:rsidRPr="00585B31" w:rsidRDefault="008554A0" w:rsidP="00E7078D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  <w:p w14:paraId="0936E0FF" w14:textId="77777777" w:rsidR="008554A0" w:rsidRPr="00585B31" w:rsidRDefault="008554A0" w:rsidP="00E7078D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  <w:p w14:paraId="079E60DB" w14:textId="77777777" w:rsidR="008554A0" w:rsidRPr="00585B31" w:rsidRDefault="008554A0" w:rsidP="008554A0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  <w:r w:rsidRPr="00585B31">
              <w:rPr>
                <w:rFonts w:ascii="Times New Roman" w:hAnsi="Times New Roman" w:cs="Times New Roman"/>
                <w:bCs/>
                <w:iCs/>
                <w:lang w:val="kk-KZ"/>
              </w:rPr>
              <w:t>Определяют тему и цели урока</w:t>
            </w:r>
          </w:p>
          <w:p w14:paraId="43C5A4FF" w14:textId="196244B8" w:rsidR="008554A0" w:rsidRPr="00585B31" w:rsidRDefault="008554A0" w:rsidP="008554A0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  <w:p w14:paraId="69F31584" w14:textId="2D8D5E84" w:rsidR="008554A0" w:rsidRPr="00585B31" w:rsidRDefault="008554A0" w:rsidP="008554A0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  <w:p w14:paraId="236FC792" w14:textId="1247E8CF" w:rsidR="008554A0" w:rsidRPr="00585B31" w:rsidRDefault="008554A0" w:rsidP="008554A0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  <w:p w14:paraId="6BBB0C96" w14:textId="01DEC9F6" w:rsidR="008554A0" w:rsidRPr="00585B31" w:rsidRDefault="008554A0" w:rsidP="008554A0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  <w:p w14:paraId="5AF69265" w14:textId="405B1718" w:rsidR="008554A0" w:rsidRPr="00585B31" w:rsidRDefault="008554A0" w:rsidP="008554A0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  <w:p w14:paraId="0191BB81" w14:textId="4ED2F7CA" w:rsidR="008554A0" w:rsidRPr="00585B31" w:rsidRDefault="008554A0" w:rsidP="008554A0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  <w:p w14:paraId="0E78D582" w14:textId="77777777" w:rsidR="008554A0" w:rsidRPr="00585B31" w:rsidRDefault="008554A0" w:rsidP="008554A0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  <w:p w14:paraId="0A794E96" w14:textId="77777777" w:rsidR="008554A0" w:rsidRPr="00585B31" w:rsidRDefault="008554A0" w:rsidP="008554A0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  <w:p w14:paraId="29D1CEE3" w14:textId="77777777" w:rsidR="008554A0" w:rsidRPr="00585B31" w:rsidRDefault="008554A0" w:rsidP="008554A0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  <w:p w14:paraId="5B8AF587" w14:textId="77777777" w:rsidR="008554A0" w:rsidRPr="00585B31" w:rsidRDefault="008554A0" w:rsidP="008554A0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  <w:p w14:paraId="2079D889" w14:textId="77777777" w:rsidR="008554A0" w:rsidRPr="00585B31" w:rsidRDefault="008554A0" w:rsidP="008554A0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  <w:p w14:paraId="259FD3C8" w14:textId="7CFA1162" w:rsidR="008554A0" w:rsidRPr="00585B31" w:rsidRDefault="008554A0" w:rsidP="008554A0">
            <w:pPr>
              <w:jc w:val="center"/>
              <w:rPr>
                <w:rFonts w:ascii="Times New Roman" w:hAnsi="Times New Roman" w:cs="Times New Roman"/>
                <w:bCs/>
                <w:iCs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7479" w14:textId="77777777" w:rsidR="00E7078D" w:rsidRPr="00585B31" w:rsidRDefault="00E7078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F137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14:paraId="337C9815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14:paraId="4DE333F2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585B31">
              <w:rPr>
                <w:rFonts w:ascii="Times New Roman" w:hAnsi="Times New Roman" w:cs="Times New Roman"/>
                <w:lang w:eastAsia="en-GB"/>
              </w:rPr>
              <w:t>Слайдовая презентация</w:t>
            </w:r>
          </w:p>
          <w:p w14:paraId="204CAE59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14:paraId="38C9413B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14:paraId="1BD8576B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14:paraId="559E5553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14:paraId="363C267F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14:paraId="3C9DABB5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14:paraId="07D102DE" w14:textId="77777777" w:rsidR="00E7078D" w:rsidRPr="00585B31" w:rsidRDefault="00E7078D" w:rsidP="00E7078D">
            <w:pPr>
              <w:ind w:right="-1"/>
              <w:jc w:val="center"/>
              <w:rPr>
                <w:rFonts w:ascii="Times New Roman" w:hAnsi="Times New Roman" w:cs="Times New Roman"/>
                <w:lang w:eastAsia="en-GB"/>
              </w:rPr>
            </w:pPr>
          </w:p>
          <w:p w14:paraId="4A5D3779" w14:textId="77777777" w:rsidR="00E7078D" w:rsidRPr="00585B31" w:rsidRDefault="00E7078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7078D" w:rsidRPr="00585B31" w14:paraId="3C68CD49" w14:textId="77777777" w:rsidTr="00BB7ACD"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69DE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45AD6940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  <w:r w:rsidRPr="00585B31">
              <w:rPr>
                <w:rFonts w:ascii="Times New Roman" w:hAnsi="Times New Roman" w:cs="Times New Roman"/>
                <w:lang w:eastAsia="en-GB"/>
              </w:rPr>
              <w:t>6-15</w:t>
            </w:r>
          </w:p>
          <w:p w14:paraId="28ABA2FA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5B982BC8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77D48520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2F0404ED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483DCBF1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05C5C036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0E6B7B10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4C5CC511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1E00F61E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25EEA7AE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4FA37C53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4DE56C3F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75767C88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5D9470D4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22B965EF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3D885166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31A78C26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03B85C55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52BAEA24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67B548EF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30BBDB35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31D546B0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5E059DE2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  <w:r w:rsidRPr="00585B31">
              <w:rPr>
                <w:rFonts w:ascii="Times New Roman" w:hAnsi="Times New Roman" w:cs="Times New Roman"/>
                <w:lang w:eastAsia="en-GB"/>
              </w:rPr>
              <w:t>15-20</w:t>
            </w:r>
          </w:p>
          <w:p w14:paraId="1886E00A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094D998E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01089FBA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42E44C75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4B55EC96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3A6211C1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5F4FFC18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1A86FC8A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4792E91D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6A05D31A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7C8076EA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675EF37B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40AF94EB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2AF0D00B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7369F336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42A447D1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3363F7AA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  <w:r w:rsidRPr="00585B31">
              <w:rPr>
                <w:rFonts w:ascii="Times New Roman" w:hAnsi="Times New Roman" w:cs="Times New Roman"/>
                <w:lang w:eastAsia="en-GB"/>
              </w:rPr>
              <w:t>20-30</w:t>
            </w:r>
          </w:p>
          <w:p w14:paraId="1D210D53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1808F775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2B09EFDD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3743B924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3C227B56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11E2633E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35060290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429D1B44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202BC816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4AA7B94D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1F7C997D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0A191413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7F23D133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1C1D897D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343052E8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3CE96799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61381FD6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412A4AFB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0E8B4ACA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10C0E56D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532E495C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31C12231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59498E7C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75EC1F55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7E7AFC7B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4F34FD95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3EF1238E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43EDE40A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18522B3A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23511083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38873653" w14:textId="688B3D8A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40C4CC2C" w14:textId="58D9832F" w:rsidR="009544AD" w:rsidRPr="00585B31" w:rsidRDefault="009544A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2B8A7BB1" w14:textId="77777777" w:rsidR="009544AD" w:rsidRPr="00585B31" w:rsidRDefault="009544A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363BF04F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347EDE97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022E232C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3F07FA12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30114907" w14:textId="0C4115AA" w:rsidR="00E7078D" w:rsidRPr="00585B31" w:rsidRDefault="009544A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  <w:r w:rsidRPr="00585B31">
              <w:rPr>
                <w:rFonts w:ascii="Times New Roman" w:hAnsi="Times New Roman" w:cs="Times New Roman"/>
                <w:lang w:eastAsia="en-GB"/>
              </w:rPr>
              <w:t xml:space="preserve">             </w:t>
            </w:r>
            <w:r w:rsidR="00E7078D" w:rsidRPr="00585B31">
              <w:rPr>
                <w:rFonts w:ascii="Times New Roman" w:hAnsi="Times New Roman" w:cs="Times New Roman"/>
                <w:lang w:eastAsia="en-GB"/>
              </w:rPr>
              <w:t>30-33</w:t>
            </w:r>
          </w:p>
          <w:p w14:paraId="222B5CC6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7492D97D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40AE8E24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0C3407BF" w14:textId="038FCD21" w:rsidR="00E7078D" w:rsidRPr="00585B31" w:rsidRDefault="00E7078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5B31">
              <w:rPr>
                <w:rFonts w:ascii="Times New Roman" w:hAnsi="Times New Roman" w:cs="Times New Roman"/>
                <w:lang w:eastAsia="en-GB"/>
              </w:rPr>
              <w:t>33-40</w:t>
            </w: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4370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lastRenderedPageBreak/>
              <w:t xml:space="preserve">ОСМЫСЛЕНИЕ </w:t>
            </w:r>
          </w:p>
          <w:p w14:paraId="3B5FD1F7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>(Г) Задание №3</w:t>
            </w:r>
          </w:p>
          <w:p w14:paraId="6606C5FF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>Предложить учащимся изучить скелеты:</w:t>
            </w:r>
          </w:p>
          <w:p w14:paraId="2CE6BC9A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>1группа: насекомых</w:t>
            </w:r>
          </w:p>
          <w:p w14:paraId="2ADE282E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>2группа: моллюсков</w:t>
            </w:r>
          </w:p>
          <w:p w14:paraId="27B82416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>3группа: лягушки</w:t>
            </w:r>
          </w:p>
          <w:p w14:paraId="5E4D1C62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>Провести анализ, ответить на вопросы, сделать вывод, выступить перед одноклассниками</w:t>
            </w:r>
          </w:p>
          <w:p w14:paraId="4F46C4E0" w14:textId="77777777" w:rsidR="00E7078D" w:rsidRPr="00585B31" w:rsidRDefault="00E7078D" w:rsidP="00E7078D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bCs/>
                <w:szCs w:val="22"/>
                <w:lang w:val="ru-RU" w:eastAsia="en-GB"/>
              </w:rPr>
            </w:pPr>
            <w:r w:rsidRPr="00585B31">
              <w:rPr>
                <w:rFonts w:ascii="Times New Roman" w:hAnsi="Times New Roman"/>
                <w:bCs/>
                <w:szCs w:val="22"/>
                <w:lang w:val="ru-RU" w:eastAsia="en-GB"/>
              </w:rPr>
              <w:t>Назовите особенности строения скелета моллюсков.</w:t>
            </w:r>
          </w:p>
          <w:p w14:paraId="68FBA714" w14:textId="77777777" w:rsidR="00E7078D" w:rsidRPr="00585B31" w:rsidRDefault="00E7078D" w:rsidP="00E7078D">
            <w:pPr>
              <w:ind w:right="-1"/>
              <w:rPr>
                <w:rFonts w:ascii="Times New Roman" w:hAnsi="Times New Roman"/>
                <w:bCs/>
                <w:lang w:eastAsia="en-GB"/>
              </w:rPr>
            </w:pPr>
            <w:r w:rsidRPr="00585B31">
              <w:rPr>
                <w:rFonts w:ascii="Times New Roman" w:hAnsi="Times New Roman"/>
                <w:bCs/>
                <w:lang w:eastAsia="en-GB"/>
              </w:rPr>
              <w:t xml:space="preserve">ПО*: Моллюски мягкотелые животные. Имеют наружный </w:t>
            </w:r>
            <w:proofErr w:type="spellStart"/>
            <w:r w:rsidRPr="00585B31">
              <w:rPr>
                <w:rFonts w:ascii="Times New Roman" w:hAnsi="Times New Roman"/>
                <w:bCs/>
                <w:lang w:eastAsia="en-GB"/>
              </w:rPr>
              <w:t>гидроскелет</w:t>
            </w:r>
            <w:proofErr w:type="spellEnd"/>
            <w:r w:rsidRPr="00585B31">
              <w:rPr>
                <w:rFonts w:ascii="Times New Roman" w:hAnsi="Times New Roman"/>
                <w:bCs/>
                <w:lang w:eastAsia="en-GB"/>
              </w:rPr>
              <w:t xml:space="preserve">, представленный раковиной. Она очень прочная, но тяжелая, поэтому большинство моллюсков ведет малоподвижный образ жизни. </w:t>
            </w:r>
          </w:p>
          <w:p w14:paraId="1945A513" w14:textId="77777777" w:rsidR="00E7078D" w:rsidRPr="00585B31" w:rsidRDefault="00E7078D" w:rsidP="00E7078D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bCs/>
                <w:szCs w:val="22"/>
                <w:lang w:val="ru-RU" w:eastAsia="en-GB"/>
              </w:rPr>
            </w:pPr>
            <w:r w:rsidRPr="00585B31">
              <w:rPr>
                <w:rFonts w:ascii="Times New Roman" w:hAnsi="Times New Roman"/>
                <w:bCs/>
                <w:szCs w:val="22"/>
                <w:lang w:val="ru-RU" w:eastAsia="en-GB"/>
              </w:rPr>
              <w:t xml:space="preserve"> Какой тип скелета у членистоногих?</w:t>
            </w:r>
          </w:p>
          <w:p w14:paraId="1FDA9894" w14:textId="77777777" w:rsidR="00E7078D" w:rsidRPr="00585B31" w:rsidRDefault="00E7078D" w:rsidP="00E7078D">
            <w:pPr>
              <w:pStyle w:val="a4"/>
              <w:ind w:left="720" w:right="-1"/>
              <w:rPr>
                <w:rFonts w:ascii="Times New Roman" w:hAnsi="Times New Roman"/>
                <w:bCs/>
                <w:szCs w:val="22"/>
                <w:lang w:val="ru-RU" w:eastAsia="en-GB"/>
              </w:rPr>
            </w:pPr>
            <w:r w:rsidRPr="00585B31">
              <w:rPr>
                <w:rFonts w:ascii="Times New Roman" w:hAnsi="Times New Roman"/>
                <w:bCs/>
                <w:szCs w:val="22"/>
                <w:lang w:val="ru-RU" w:eastAsia="en-GB"/>
              </w:rPr>
              <w:t xml:space="preserve"> Каковы особенности его строения?</w:t>
            </w:r>
          </w:p>
          <w:p w14:paraId="201C34F8" w14:textId="77777777" w:rsidR="00E7078D" w:rsidRPr="00585B31" w:rsidRDefault="00E7078D" w:rsidP="00E7078D">
            <w:pPr>
              <w:ind w:right="-1"/>
              <w:rPr>
                <w:rFonts w:ascii="Times New Roman" w:hAnsi="Times New Roman"/>
                <w:bCs/>
                <w:lang w:eastAsia="en-GB"/>
              </w:rPr>
            </w:pPr>
            <w:r w:rsidRPr="00585B31">
              <w:rPr>
                <w:rFonts w:ascii="Times New Roman" w:hAnsi="Times New Roman"/>
                <w:bCs/>
                <w:lang w:eastAsia="en-GB"/>
              </w:rPr>
              <w:t>ПО*</w:t>
            </w:r>
            <w:proofErr w:type="gramStart"/>
            <w:r w:rsidRPr="00585B31">
              <w:rPr>
                <w:rFonts w:ascii="Times New Roman" w:hAnsi="Times New Roman"/>
                <w:bCs/>
                <w:lang w:eastAsia="en-GB"/>
              </w:rPr>
              <w:t>: У</w:t>
            </w:r>
            <w:proofErr w:type="gramEnd"/>
            <w:r w:rsidRPr="00585B31">
              <w:rPr>
                <w:rFonts w:ascii="Times New Roman" w:hAnsi="Times New Roman"/>
                <w:bCs/>
                <w:lang w:eastAsia="en-GB"/>
              </w:rPr>
              <w:t xml:space="preserve"> членистоногих наружный скелет. Но он значительно легче, чем у моллюсков. Состоит в основном из хитина — особого вещества, выделяемого клетками кожи. Хитиновый скелет покрывает все тело и служит местом для прикрепления мышц.</w:t>
            </w:r>
          </w:p>
          <w:p w14:paraId="7528C157" w14:textId="77777777" w:rsidR="00E7078D" w:rsidRPr="00585B31" w:rsidRDefault="00E7078D" w:rsidP="00E7078D">
            <w:pPr>
              <w:pStyle w:val="a4"/>
              <w:numPr>
                <w:ilvl w:val="0"/>
                <w:numId w:val="1"/>
              </w:numPr>
              <w:ind w:right="-1"/>
              <w:rPr>
                <w:rFonts w:ascii="Times New Roman" w:hAnsi="Times New Roman"/>
                <w:bCs/>
                <w:szCs w:val="22"/>
                <w:lang w:val="ru-RU" w:eastAsia="en-GB"/>
              </w:rPr>
            </w:pPr>
            <w:r w:rsidRPr="00585B31">
              <w:rPr>
                <w:rFonts w:ascii="Times New Roman" w:hAnsi="Times New Roman"/>
                <w:bCs/>
                <w:szCs w:val="22"/>
                <w:lang w:val="ru-RU" w:eastAsia="en-GB"/>
              </w:rPr>
              <w:t>Что такое внутренний скелет? Какие животные его имеют?</w:t>
            </w:r>
          </w:p>
          <w:p w14:paraId="378E301A" w14:textId="77777777" w:rsidR="00E7078D" w:rsidRPr="00585B31" w:rsidRDefault="00E7078D" w:rsidP="00E7078D">
            <w:pPr>
              <w:ind w:right="-1"/>
              <w:rPr>
                <w:rFonts w:ascii="Times New Roman" w:hAnsi="Times New Roman"/>
                <w:bCs/>
                <w:lang w:eastAsia="en-GB"/>
              </w:rPr>
            </w:pPr>
            <w:r w:rsidRPr="00585B31">
              <w:rPr>
                <w:rFonts w:ascii="Times New Roman" w:hAnsi="Times New Roman"/>
                <w:bCs/>
                <w:lang w:eastAsia="en-GB"/>
              </w:rPr>
              <w:t xml:space="preserve">ПО*: Внутренний </w:t>
            </w:r>
            <w:proofErr w:type="gramStart"/>
            <w:r w:rsidRPr="00585B31">
              <w:rPr>
                <w:rFonts w:ascii="Times New Roman" w:hAnsi="Times New Roman"/>
                <w:bCs/>
                <w:lang w:eastAsia="en-GB"/>
              </w:rPr>
              <w:t>скелет  состоит</w:t>
            </w:r>
            <w:proofErr w:type="gramEnd"/>
            <w:r w:rsidRPr="00585B31">
              <w:rPr>
                <w:rFonts w:ascii="Times New Roman" w:hAnsi="Times New Roman"/>
                <w:bCs/>
                <w:lang w:eastAsia="en-GB"/>
              </w:rPr>
              <w:t xml:space="preserve"> из костей, хрящей, суставов и связок.</w:t>
            </w:r>
          </w:p>
          <w:p w14:paraId="64D814E8" w14:textId="77777777" w:rsidR="00E7078D" w:rsidRPr="00585B31" w:rsidRDefault="00E7078D" w:rsidP="00E7078D">
            <w:pPr>
              <w:ind w:right="-1"/>
              <w:rPr>
                <w:rFonts w:ascii="Times New Roman" w:hAnsi="Times New Roman"/>
                <w:bCs/>
                <w:lang w:eastAsia="en-GB"/>
              </w:rPr>
            </w:pPr>
            <w:r w:rsidRPr="00585B31">
              <w:rPr>
                <w:rFonts w:ascii="Times New Roman" w:hAnsi="Times New Roman"/>
                <w:bCs/>
                <w:lang w:eastAsia="en-GB"/>
              </w:rPr>
              <w:t>Внутренним скелетом обладают позвоночные животные</w:t>
            </w:r>
          </w:p>
          <w:p w14:paraId="50A702B7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>(Г) Задание №4</w:t>
            </w:r>
          </w:p>
          <w:p w14:paraId="321FF8AE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>Каждая группа составляет диаграмму Венна</w:t>
            </w:r>
          </w:p>
          <w:p w14:paraId="0F93E8A8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lastRenderedPageBreak/>
              <w:t>1 группа: сравнивает скелет моллюсков и лягушки</w:t>
            </w:r>
          </w:p>
          <w:p w14:paraId="38512669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>2 группа: сравнивает скелет насекомых и лягушки</w:t>
            </w:r>
          </w:p>
          <w:p w14:paraId="1C3B5886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>3 группа: сравнивает скелет насекомых и моллюсков</w:t>
            </w:r>
          </w:p>
          <w:p w14:paraId="2BBFC002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>Взаимооценивание</w:t>
            </w:r>
            <w:proofErr w:type="spellEnd"/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 xml:space="preserve"> </w:t>
            </w:r>
          </w:p>
          <w:p w14:paraId="7635D075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4971"/>
            </w:tblGrid>
            <w:tr w:rsidR="00E7078D" w:rsidRPr="00585B31" w14:paraId="396A9C0D" w14:textId="77777777" w:rsidTr="00000FC9">
              <w:trPr>
                <w:trHeight w:val="294"/>
              </w:trPr>
              <w:tc>
                <w:tcPr>
                  <w:tcW w:w="4971" w:type="dxa"/>
                </w:tcPr>
                <w:p w14:paraId="098B2081" w14:textId="77777777" w:rsidR="00E7078D" w:rsidRPr="00585B31" w:rsidRDefault="00E7078D" w:rsidP="00E7078D">
                  <w:pPr>
                    <w:rPr>
                      <w:color w:val="000000" w:themeColor="text1"/>
                    </w:rPr>
                  </w:pPr>
                  <w:r w:rsidRPr="00585B31">
                    <w:rPr>
                      <w:color w:val="000000" w:themeColor="text1"/>
                    </w:rPr>
                    <w:t>Критерии оценивания</w:t>
                  </w:r>
                </w:p>
              </w:tc>
            </w:tr>
            <w:tr w:rsidR="00E7078D" w:rsidRPr="00585B31" w14:paraId="7F981C0B" w14:textId="77777777" w:rsidTr="00000FC9">
              <w:trPr>
                <w:trHeight w:val="294"/>
              </w:trPr>
              <w:tc>
                <w:tcPr>
                  <w:tcW w:w="4971" w:type="dxa"/>
                  <w:vMerge w:val="restart"/>
                </w:tcPr>
                <w:p w14:paraId="49F1787D" w14:textId="77777777" w:rsidR="00E7078D" w:rsidRPr="00585B31" w:rsidRDefault="00E7078D" w:rsidP="00E7078D">
                  <w:pPr>
                    <w:rPr>
                      <w:color w:val="000000" w:themeColor="text1"/>
                    </w:rPr>
                  </w:pPr>
                  <w:r w:rsidRPr="00585B31">
                    <w:rPr>
                      <w:color w:val="000000" w:themeColor="text1"/>
                    </w:rPr>
                    <w:t>Каждая группа доступно объяснила свой материал</w:t>
                  </w:r>
                </w:p>
                <w:p w14:paraId="4FA81E1D" w14:textId="77777777" w:rsidR="00E7078D" w:rsidRPr="00585B31" w:rsidRDefault="00E7078D" w:rsidP="00E7078D">
                  <w:pPr>
                    <w:rPr>
                      <w:color w:val="000000" w:themeColor="text1"/>
                    </w:rPr>
                  </w:pPr>
                  <w:r w:rsidRPr="00585B31">
                    <w:rPr>
                      <w:color w:val="000000" w:themeColor="text1"/>
                    </w:rPr>
                    <w:t xml:space="preserve">Каждая группа сделала правильное сравнение строения скелета </w:t>
                  </w:r>
                </w:p>
              </w:tc>
            </w:tr>
            <w:tr w:rsidR="00E7078D" w:rsidRPr="00585B31" w14:paraId="7958D4F7" w14:textId="77777777" w:rsidTr="00000FC9">
              <w:trPr>
                <w:trHeight w:val="312"/>
              </w:trPr>
              <w:tc>
                <w:tcPr>
                  <w:tcW w:w="4971" w:type="dxa"/>
                  <w:vMerge/>
                </w:tcPr>
                <w:p w14:paraId="0978C637" w14:textId="77777777" w:rsidR="00E7078D" w:rsidRPr="00585B31" w:rsidRDefault="00E7078D" w:rsidP="00E7078D">
                  <w:pPr>
                    <w:rPr>
                      <w:color w:val="000000" w:themeColor="text1"/>
                    </w:rPr>
                  </w:pPr>
                </w:p>
              </w:tc>
            </w:tr>
          </w:tbl>
          <w:p w14:paraId="5FEEEF48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  <w:p w14:paraId="6C5E7831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>ВЫВОД</w:t>
            </w:r>
          </w:p>
          <w:p w14:paraId="7F35E43C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 xml:space="preserve">Различают три типа скелета: </w:t>
            </w:r>
            <w:proofErr w:type="spellStart"/>
            <w:r w:rsidRPr="00585B31">
              <w:rPr>
                <w:rFonts w:ascii="Times New Roman" w:hAnsi="Times New Roman" w:cs="Times New Roman"/>
                <w:bCs/>
                <w:lang w:eastAsia="en-GB"/>
              </w:rPr>
              <w:t>гидроскелет</w:t>
            </w:r>
            <w:proofErr w:type="spellEnd"/>
            <w:r w:rsidRPr="00585B31">
              <w:rPr>
                <w:rFonts w:ascii="Times New Roman" w:hAnsi="Times New Roman" w:cs="Times New Roman"/>
                <w:bCs/>
                <w:lang w:eastAsia="en-GB"/>
              </w:rPr>
              <w:t xml:space="preserve">, экзоскелет, </w:t>
            </w:r>
            <w:proofErr w:type="spellStart"/>
            <w:r w:rsidRPr="00585B31">
              <w:rPr>
                <w:rFonts w:ascii="Times New Roman" w:hAnsi="Times New Roman" w:cs="Times New Roman"/>
                <w:bCs/>
                <w:lang w:eastAsia="en-GB"/>
              </w:rPr>
              <w:t>эндоскелет</w:t>
            </w:r>
            <w:proofErr w:type="spellEnd"/>
          </w:p>
          <w:p w14:paraId="5181DC7D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  <w:p w14:paraId="7DF489A3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>Задание №4</w:t>
            </w:r>
          </w:p>
          <w:p w14:paraId="29513770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>Проблемный вопрос</w:t>
            </w:r>
          </w:p>
          <w:p w14:paraId="2BC89C08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>Почему нельзя утверждать, что существует универсальный способ движения в любой среде обитания?</w:t>
            </w:r>
          </w:p>
          <w:p w14:paraId="4A16984D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>(П)</w:t>
            </w:r>
            <w:r w:rsidRPr="00585B31">
              <w:rPr>
                <w:rFonts w:ascii="Times New Roman" w:hAnsi="Times New Roman" w:cs="Times New Roman"/>
                <w:bCs/>
                <w:lang w:eastAsia="en-GB"/>
              </w:rPr>
              <w:t xml:space="preserve"> Провести наблюдение за передвижением животных из живого уголка: аквариумных рыбок, попугаев, хомячков, черепах и т.д.</w:t>
            </w:r>
          </w:p>
          <w:p w14:paraId="5FDDA10E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>Заполнить таблицу: Способы движения животных</w:t>
            </w:r>
          </w:p>
          <w:p w14:paraId="5478832E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1559"/>
              <w:gridCol w:w="1559"/>
              <w:gridCol w:w="1021"/>
            </w:tblGrid>
            <w:tr w:rsidR="00E7078D" w:rsidRPr="00585B31" w14:paraId="71CCCA5E" w14:textId="77777777" w:rsidTr="00000FC9">
              <w:trPr>
                <w:trHeight w:val="1064"/>
              </w:trPr>
              <w:tc>
                <w:tcPr>
                  <w:tcW w:w="1447" w:type="dxa"/>
                </w:tcPr>
                <w:p w14:paraId="2E4D6789" w14:textId="77777777" w:rsidR="00E7078D" w:rsidRPr="00585B31" w:rsidRDefault="00E7078D" w:rsidP="00E7078D">
                  <w:pPr>
                    <w:ind w:right="-1"/>
                    <w:rPr>
                      <w:bCs/>
                      <w:lang w:eastAsia="en-GB"/>
                    </w:rPr>
                  </w:pPr>
                  <w:r w:rsidRPr="00585B31">
                    <w:rPr>
                      <w:bCs/>
                      <w:lang w:eastAsia="en-GB"/>
                    </w:rPr>
                    <w:lastRenderedPageBreak/>
                    <w:t>Название животного</w:t>
                  </w:r>
                </w:p>
              </w:tc>
              <w:tc>
                <w:tcPr>
                  <w:tcW w:w="1559" w:type="dxa"/>
                </w:tcPr>
                <w:p w14:paraId="6A89B4DB" w14:textId="77777777" w:rsidR="00E7078D" w:rsidRPr="00585B31" w:rsidRDefault="00E7078D" w:rsidP="00E7078D">
                  <w:pPr>
                    <w:ind w:right="-1"/>
                    <w:rPr>
                      <w:bCs/>
                      <w:lang w:eastAsia="en-GB"/>
                    </w:rPr>
                  </w:pPr>
                  <w:r w:rsidRPr="00585B31">
                    <w:rPr>
                      <w:bCs/>
                      <w:lang w:eastAsia="en-GB"/>
                    </w:rPr>
                    <w:t>Виды движений</w:t>
                  </w:r>
                </w:p>
              </w:tc>
              <w:tc>
                <w:tcPr>
                  <w:tcW w:w="1559" w:type="dxa"/>
                </w:tcPr>
                <w:p w14:paraId="3FEC1757" w14:textId="77777777" w:rsidR="00E7078D" w:rsidRPr="00585B31" w:rsidRDefault="00E7078D" w:rsidP="00E7078D">
                  <w:pPr>
                    <w:ind w:right="-1"/>
                    <w:rPr>
                      <w:bCs/>
                      <w:lang w:eastAsia="en-GB"/>
                    </w:rPr>
                  </w:pPr>
                  <w:r w:rsidRPr="00585B31">
                    <w:rPr>
                      <w:bCs/>
                      <w:lang w:eastAsia="en-GB"/>
                    </w:rPr>
                    <w:t>Какие конечности обеспечивают движение</w:t>
                  </w:r>
                </w:p>
              </w:tc>
              <w:tc>
                <w:tcPr>
                  <w:tcW w:w="1021" w:type="dxa"/>
                </w:tcPr>
                <w:p w14:paraId="5F484004" w14:textId="77777777" w:rsidR="00E7078D" w:rsidRPr="00585B31" w:rsidRDefault="00E7078D" w:rsidP="00E7078D">
                  <w:pPr>
                    <w:ind w:right="-1"/>
                    <w:rPr>
                      <w:bCs/>
                      <w:lang w:eastAsia="en-GB"/>
                    </w:rPr>
                  </w:pPr>
                  <w:r w:rsidRPr="00585B31">
                    <w:rPr>
                      <w:bCs/>
                      <w:lang w:eastAsia="en-GB"/>
                    </w:rPr>
                    <w:t>Среда обитания</w:t>
                  </w:r>
                </w:p>
              </w:tc>
            </w:tr>
            <w:tr w:rsidR="00E7078D" w:rsidRPr="00585B31" w14:paraId="15242508" w14:textId="77777777" w:rsidTr="00000FC9">
              <w:trPr>
                <w:trHeight w:val="525"/>
              </w:trPr>
              <w:tc>
                <w:tcPr>
                  <w:tcW w:w="1447" w:type="dxa"/>
                </w:tcPr>
                <w:p w14:paraId="587C6E16" w14:textId="77777777" w:rsidR="00E7078D" w:rsidRPr="00585B31" w:rsidRDefault="00E7078D" w:rsidP="00E7078D">
                  <w:pPr>
                    <w:ind w:right="-1"/>
                    <w:rPr>
                      <w:bCs/>
                      <w:lang w:eastAsia="en-GB"/>
                    </w:rPr>
                  </w:pPr>
                  <w:r w:rsidRPr="00585B31">
                    <w:rPr>
                      <w:bCs/>
                      <w:lang w:eastAsia="en-GB"/>
                    </w:rPr>
                    <w:t>Аквариумные рыбки</w:t>
                  </w:r>
                </w:p>
              </w:tc>
              <w:tc>
                <w:tcPr>
                  <w:tcW w:w="1559" w:type="dxa"/>
                </w:tcPr>
                <w:p w14:paraId="3898183C" w14:textId="77777777" w:rsidR="00E7078D" w:rsidRPr="00585B31" w:rsidRDefault="00E7078D" w:rsidP="00E7078D">
                  <w:pPr>
                    <w:ind w:right="-1"/>
                    <w:rPr>
                      <w:bCs/>
                      <w:lang w:eastAsia="en-GB"/>
                    </w:rPr>
                  </w:pPr>
                  <w:r w:rsidRPr="00585B31">
                    <w:rPr>
                      <w:bCs/>
                      <w:lang w:eastAsia="en-GB"/>
                    </w:rPr>
                    <w:t>плавательный</w:t>
                  </w:r>
                </w:p>
              </w:tc>
              <w:tc>
                <w:tcPr>
                  <w:tcW w:w="1559" w:type="dxa"/>
                </w:tcPr>
                <w:p w14:paraId="3DE69242" w14:textId="77777777" w:rsidR="00E7078D" w:rsidRPr="00585B31" w:rsidRDefault="00E7078D" w:rsidP="00E7078D">
                  <w:pPr>
                    <w:ind w:right="-1"/>
                    <w:rPr>
                      <w:bCs/>
                      <w:lang w:eastAsia="en-GB"/>
                    </w:rPr>
                  </w:pPr>
                  <w:r w:rsidRPr="00585B31">
                    <w:rPr>
                      <w:bCs/>
                      <w:lang w:eastAsia="en-GB"/>
                    </w:rPr>
                    <w:t>плавники</w:t>
                  </w:r>
                </w:p>
              </w:tc>
              <w:tc>
                <w:tcPr>
                  <w:tcW w:w="1021" w:type="dxa"/>
                </w:tcPr>
                <w:p w14:paraId="5185CD5C" w14:textId="77777777" w:rsidR="00E7078D" w:rsidRPr="00585B31" w:rsidRDefault="00E7078D" w:rsidP="00E7078D">
                  <w:pPr>
                    <w:ind w:right="-1"/>
                    <w:rPr>
                      <w:bCs/>
                      <w:lang w:eastAsia="en-GB"/>
                    </w:rPr>
                  </w:pPr>
                  <w:r w:rsidRPr="00585B31">
                    <w:rPr>
                      <w:bCs/>
                      <w:lang w:eastAsia="en-GB"/>
                    </w:rPr>
                    <w:t>водная</w:t>
                  </w:r>
                </w:p>
              </w:tc>
            </w:tr>
            <w:tr w:rsidR="00E7078D" w:rsidRPr="00585B31" w14:paraId="43D1E716" w14:textId="77777777" w:rsidTr="00000FC9">
              <w:trPr>
                <w:trHeight w:val="249"/>
              </w:trPr>
              <w:tc>
                <w:tcPr>
                  <w:tcW w:w="1447" w:type="dxa"/>
                </w:tcPr>
                <w:p w14:paraId="26AD58E2" w14:textId="77777777" w:rsidR="00E7078D" w:rsidRPr="00585B31" w:rsidRDefault="00E7078D" w:rsidP="00E7078D">
                  <w:pPr>
                    <w:ind w:right="-1"/>
                    <w:rPr>
                      <w:bCs/>
                      <w:lang w:eastAsia="en-GB"/>
                    </w:rPr>
                  </w:pPr>
                  <w:r w:rsidRPr="00585B31">
                    <w:rPr>
                      <w:bCs/>
                      <w:lang w:eastAsia="en-GB"/>
                    </w:rPr>
                    <w:t xml:space="preserve">Попугай </w:t>
                  </w:r>
                </w:p>
              </w:tc>
              <w:tc>
                <w:tcPr>
                  <w:tcW w:w="1559" w:type="dxa"/>
                </w:tcPr>
                <w:p w14:paraId="633799AF" w14:textId="77777777" w:rsidR="00E7078D" w:rsidRPr="00585B31" w:rsidRDefault="00E7078D" w:rsidP="00E7078D">
                  <w:pPr>
                    <w:ind w:right="-1"/>
                    <w:rPr>
                      <w:bCs/>
                      <w:lang w:eastAsia="en-GB"/>
                    </w:rPr>
                  </w:pPr>
                  <w:r w:rsidRPr="00585B31">
                    <w:rPr>
                      <w:bCs/>
                      <w:lang w:eastAsia="en-GB"/>
                    </w:rPr>
                    <w:t>полет, ходьба</w:t>
                  </w:r>
                </w:p>
              </w:tc>
              <w:tc>
                <w:tcPr>
                  <w:tcW w:w="1559" w:type="dxa"/>
                </w:tcPr>
                <w:p w14:paraId="670FC8A1" w14:textId="77777777" w:rsidR="00E7078D" w:rsidRPr="00585B31" w:rsidRDefault="00E7078D" w:rsidP="00E7078D">
                  <w:pPr>
                    <w:ind w:right="-1"/>
                    <w:rPr>
                      <w:bCs/>
                      <w:lang w:eastAsia="en-GB"/>
                    </w:rPr>
                  </w:pPr>
                  <w:r w:rsidRPr="00585B31">
                    <w:rPr>
                      <w:bCs/>
                      <w:lang w:eastAsia="en-GB"/>
                    </w:rPr>
                    <w:t>крылья</w:t>
                  </w:r>
                </w:p>
              </w:tc>
              <w:tc>
                <w:tcPr>
                  <w:tcW w:w="1021" w:type="dxa"/>
                </w:tcPr>
                <w:p w14:paraId="6390C491" w14:textId="77777777" w:rsidR="00E7078D" w:rsidRPr="00585B31" w:rsidRDefault="00E7078D" w:rsidP="00E7078D">
                  <w:pPr>
                    <w:ind w:right="-1"/>
                    <w:rPr>
                      <w:bCs/>
                      <w:lang w:eastAsia="en-GB"/>
                    </w:rPr>
                  </w:pPr>
                  <w:r w:rsidRPr="00585B31">
                    <w:rPr>
                      <w:bCs/>
                      <w:lang w:eastAsia="en-GB"/>
                    </w:rPr>
                    <w:t>воздушная</w:t>
                  </w:r>
                </w:p>
              </w:tc>
            </w:tr>
            <w:tr w:rsidR="00E7078D" w:rsidRPr="00585B31" w14:paraId="66862909" w14:textId="77777777" w:rsidTr="00000FC9">
              <w:trPr>
                <w:trHeight w:val="539"/>
              </w:trPr>
              <w:tc>
                <w:tcPr>
                  <w:tcW w:w="1447" w:type="dxa"/>
                </w:tcPr>
                <w:p w14:paraId="669B0CDC" w14:textId="77777777" w:rsidR="00E7078D" w:rsidRPr="00585B31" w:rsidRDefault="00E7078D" w:rsidP="00E7078D">
                  <w:pPr>
                    <w:ind w:right="-1"/>
                    <w:rPr>
                      <w:bCs/>
                      <w:lang w:eastAsia="en-GB"/>
                    </w:rPr>
                  </w:pPr>
                  <w:r w:rsidRPr="00585B31">
                    <w:rPr>
                      <w:bCs/>
                      <w:lang w:eastAsia="en-GB"/>
                    </w:rPr>
                    <w:t xml:space="preserve">Черепаха </w:t>
                  </w:r>
                </w:p>
              </w:tc>
              <w:tc>
                <w:tcPr>
                  <w:tcW w:w="1559" w:type="dxa"/>
                </w:tcPr>
                <w:p w14:paraId="654933E7" w14:textId="77777777" w:rsidR="00E7078D" w:rsidRPr="00585B31" w:rsidRDefault="00E7078D" w:rsidP="00E7078D">
                  <w:pPr>
                    <w:ind w:right="-1"/>
                    <w:rPr>
                      <w:bCs/>
                      <w:lang w:eastAsia="en-GB"/>
                    </w:rPr>
                  </w:pPr>
                  <w:r w:rsidRPr="00585B31">
                    <w:rPr>
                      <w:bCs/>
                      <w:lang w:eastAsia="en-GB"/>
                    </w:rPr>
                    <w:t>ходьба, плавание</w:t>
                  </w:r>
                </w:p>
              </w:tc>
              <w:tc>
                <w:tcPr>
                  <w:tcW w:w="1559" w:type="dxa"/>
                </w:tcPr>
                <w:p w14:paraId="445918E8" w14:textId="77777777" w:rsidR="00E7078D" w:rsidRPr="00585B31" w:rsidRDefault="00E7078D" w:rsidP="00E7078D">
                  <w:pPr>
                    <w:ind w:right="-1"/>
                    <w:rPr>
                      <w:bCs/>
                      <w:lang w:eastAsia="en-GB"/>
                    </w:rPr>
                  </w:pPr>
                  <w:r w:rsidRPr="00585B31">
                    <w:rPr>
                      <w:bCs/>
                      <w:lang w:eastAsia="en-GB"/>
                    </w:rPr>
                    <w:t>четыре ноги</w:t>
                  </w:r>
                </w:p>
              </w:tc>
              <w:tc>
                <w:tcPr>
                  <w:tcW w:w="1021" w:type="dxa"/>
                </w:tcPr>
                <w:p w14:paraId="291D5D04" w14:textId="77777777" w:rsidR="00E7078D" w:rsidRPr="00585B31" w:rsidRDefault="00E7078D" w:rsidP="00E7078D">
                  <w:pPr>
                    <w:ind w:right="-1"/>
                    <w:rPr>
                      <w:bCs/>
                      <w:lang w:eastAsia="en-GB"/>
                    </w:rPr>
                  </w:pPr>
                  <w:r w:rsidRPr="00585B31">
                    <w:rPr>
                      <w:bCs/>
                      <w:lang w:eastAsia="en-GB"/>
                    </w:rPr>
                    <w:t>наземно-водная</w:t>
                  </w:r>
                </w:p>
              </w:tc>
            </w:tr>
          </w:tbl>
          <w:p w14:paraId="43E11C28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  <w:p w14:paraId="2E01F4DD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proofErr w:type="spellStart"/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>Взаимооценивание</w:t>
            </w:r>
            <w:proofErr w:type="spellEnd"/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 xml:space="preserve"> </w:t>
            </w:r>
            <w:r w:rsidRPr="00585B31">
              <w:rPr>
                <w:rFonts w:ascii="Times New Roman" w:hAnsi="Times New Roman" w:cs="Times New Roman"/>
                <w:bCs/>
                <w:lang w:eastAsia="en-GB"/>
              </w:rPr>
              <w:t>(выслушать несколько пар)</w:t>
            </w:r>
          </w:p>
          <w:p w14:paraId="1C1B7CF5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  <w:tbl>
            <w:tblPr>
              <w:tblStyle w:val="a3"/>
              <w:tblW w:w="0" w:type="auto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2226"/>
              <w:gridCol w:w="2226"/>
            </w:tblGrid>
            <w:tr w:rsidR="00E7078D" w:rsidRPr="00585B31" w14:paraId="470DF3E0" w14:textId="77777777" w:rsidTr="00000FC9">
              <w:trPr>
                <w:trHeight w:val="292"/>
              </w:trPr>
              <w:tc>
                <w:tcPr>
                  <w:tcW w:w="2226" w:type="dxa"/>
                </w:tcPr>
                <w:p w14:paraId="65957F18" w14:textId="77777777" w:rsidR="00E7078D" w:rsidRPr="00585B31" w:rsidRDefault="00E7078D" w:rsidP="00E7078D">
                  <w:pPr>
                    <w:rPr>
                      <w:color w:val="000000" w:themeColor="text1"/>
                    </w:rPr>
                  </w:pPr>
                  <w:r w:rsidRPr="00585B31">
                    <w:rPr>
                      <w:color w:val="000000" w:themeColor="text1"/>
                    </w:rPr>
                    <w:t>Критерии оценивания</w:t>
                  </w:r>
                </w:p>
              </w:tc>
              <w:tc>
                <w:tcPr>
                  <w:tcW w:w="2226" w:type="dxa"/>
                </w:tcPr>
                <w:p w14:paraId="3339AF7C" w14:textId="77777777" w:rsidR="00E7078D" w:rsidRPr="00585B31" w:rsidRDefault="00E7078D" w:rsidP="00E7078D">
                  <w:pPr>
                    <w:rPr>
                      <w:color w:val="000000" w:themeColor="text1"/>
                    </w:rPr>
                  </w:pPr>
                  <w:r w:rsidRPr="00585B31">
                    <w:rPr>
                      <w:color w:val="000000" w:themeColor="text1"/>
                    </w:rPr>
                    <w:t xml:space="preserve">Дескрипторы </w:t>
                  </w:r>
                </w:p>
              </w:tc>
            </w:tr>
            <w:tr w:rsidR="00E7078D" w:rsidRPr="00585B31" w14:paraId="63EE9BC2" w14:textId="77777777" w:rsidTr="00000FC9">
              <w:trPr>
                <w:trHeight w:val="292"/>
              </w:trPr>
              <w:tc>
                <w:tcPr>
                  <w:tcW w:w="2226" w:type="dxa"/>
                </w:tcPr>
                <w:p w14:paraId="7D51AB51" w14:textId="77777777" w:rsidR="00E7078D" w:rsidRPr="00585B31" w:rsidRDefault="00E7078D" w:rsidP="00E7078D">
                  <w:pPr>
                    <w:rPr>
                      <w:color w:val="000000" w:themeColor="text1"/>
                    </w:rPr>
                  </w:pPr>
                  <w:r w:rsidRPr="00585B31">
                    <w:rPr>
                      <w:color w:val="000000" w:themeColor="text1"/>
                    </w:rPr>
                    <w:t>Назвать органы движения</w:t>
                  </w:r>
                </w:p>
              </w:tc>
              <w:tc>
                <w:tcPr>
                  <w:tcW w:w="2226" w:type="dxa"/>
                </w:tcPr>
                <w:p w14:paraId="4126458D" w14:textId="77777777" w:rsidR="00E7078D" w:rsidRPr="00585B31" w:rsidRDefault="00E7078D" w:rsidP="00E7078D">
                  <w:pPr>
                    <w:rPr>
                      <w:color w:val="000000" w:themeColor="text1"/>
                    </w:rPr>
                  </w:pPr>
                  <w:r w:rsidRPr="00585B31">
                    <w:rPr>
                      <w:color w:val="000000" w:themeColor="text1"/>
                    </w:rPr>
                    <w:t>называет органы движения беспозвоночных и позвоночных животных</w:t>
                  </w:r>
                </w:p>
                <w:p w14:paraId="74470743" w14:textId="77777777" w:rsidR="00E7078D" w:rsidRPr="00585B31" w:rsidRDefault="00E7078D" w:rsidP="00E7078D">
                  <w:pPr>
                    <w:rPr>
                      <w:color w:val="000000" w:themeColor="text1"/>
                    </w:rPr>
                  </w:pPr>
                </w:p>
              </w:tc>
            </w:tr>
            <w:tr w:rsidR="00E7078D" w:rsidRPr="00585B31" w14:paraId="5FE5C649" w14:textId="77777777" w:rsidTr="00000FC9">
              <w:trPr>
                <w:trHeight w:val="310"/>
              </w:trPr>
              <w:tc>
                <w:tcPr>
                  <w:tcW w:w="2226" w:type="dxa"/>
                </w:tcPr>
                <w:p w14:paraId="53DA5C95" w14:textId="77777777" w:rsidR="00E7078D" w:rsidRPr="00585B31" w:rsidRDefault="00E7078D" w:rsidP="00E7078D">
                  <w:pPr>
                    <w:rPr>
                      <w:color w:val="000000" w:themeColor="text1"/>
                    </w:rPr>
                  </w:pPr>
                  <w:r w:rsidRPr="00585B31">
                    <w:rPr>
                      <w:color w:val="000000" w:themeColor="text1"/>
                    </w:rPr>
                    <w:t>Указать способ передвижения</w:t>
                  </w:r>
                </w:p>
              </w:tc>
              <w:tc>
                <w:tcPr>
                  <w:tcW w:w="2226" w:type="dxa"/>
                </w:tcPr>
                <w:p w14:paraId="7B1EAAAC" w14:textId="77777777" w:rsidR="00E7078D" w:rsidRPr="00585B31" w:rsidRDefault="00E7078D" w:rsidP="00E7078D">
                  <w:pPr>
                    <w:rPr>
                      <w:color w:val="000000" w:themeColor="text1"/>
                    </w:rPr>
                  </w:pPr>
                  <w:r w:rsidRPr="00585B31">
                    <w:rPr>
                      <w:color w:val="000000" w:themeColor="text1"/>
                    </w:rPr>
                    <w:t xml:space="preserve">перечисляет способы движения животных </w:t>
                  </w:r>
                </w:p>
                <w:p w14:paraId="628693ED" w14:textId="77777777" w:rsidR="00E7078D" w:rsidRPr="00585B31" w:rsidRDefault="00E7078D" w:rsidP="00E7078D">
                  <w:pPr>
                    <w:rPr>
                      <w:color w:val="000000" w:themeColor="text1"/>
                    </w:rPr>
                  </w:pPr>
                </w:p>
              </w:tc>
            </w:tr>
            <w:tr w:rsidR="00E7078D" w:rsidRPr="00585B31" w14:paraId="04B337F1" w14:textId="77777777" w:rsidTr="00000FC9">
              <w:trPr>
                <w:trHeight w:val="310"/>
              </w:trPr>
              <w:tc>
                <w:tcPr>
                  <w:tcW w:w="2226" w:type="dxa"/>
                </w:tcPr>
                <w:p w14:paraId="0CF4BA89" w14:textId="77777777" w:rsidR="00E7078D" w:rsidRPr="00585B31" w:rsidRDefault="00E7078D" w:rsidP="00E7078D">
                  <w:pPr>
                    <w:rPr>
                      <w:color w:val="000000" w:themeColor="text1"/>
                    </w:rPr>
                  </w:pPr>
                  <w:r w:rsidRPr="00585B31">
                    <w:rPr>
                      <w:color w:val="000000" w:themeColor="text1"/>
                    </w:rPr>
                    <w:t>Объяснить влияние среды обитания на способ передвижения</w:t>
                  </w:r>
                </w:p>
              </w:tc>
              <w:tc>
                <w:tcPr>
                  <w:tcW w:w="2226" w:type="dxa"/>
                </w:tcPr>
                <w:p w14:paraId="23A4CF58" w14:textId="77777777" w:rsidR="00E7078D" w:rsidRPr="00585B31" w:rsidRDefault="00E7078D" w:rsidP="00E7078D">
                  <w:pPr>
                    <w:rPr>
                      <w:color w:val="000000" w:themeColor="text1"/>
                    </w:rPr>
                  </w:pPr>
                  <w:r w:rsidRPr="00585B31">
                    <w:rPr>
                      <w:color w:val="000000" w:themeColor="text1"/>
                    </w:rPr>
                    <w:t>объясняет влияние среды обитания на строение органов движения</w:t>
                  </w:r>
                </w:p>
              </w:tc>
            </w:tr>
          </w:tbl>
          <w:p w14:paraId="6A75CB46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44043B82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>Вывод:</w:t>
            </w:r>
          </w:p>
          <w:p w14:paraId="716BC676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 xml:space="preserve">универсального способа движения для всех сред обитания не существует. Животные имеют приспособления к жизни в конкретных природных условиях. </w:t>
            </w:r>
          </w:p>
          <w:p w14:paraId="4EA98DB5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59AE47DF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>(Т)</w:t>
            </w:r>
            <w:r w:rsidRPr="00585B31">
              <w:rPr>
                <w:rFonts w:ascii="Times New Roman" w:hAnsi="Times New Roman" w:cs="Times New Roman"/>
                <w:bCs/>
                <w:lang w:eastAsia="en-GB"/>
              </w:rPr>
              <w:t xml:space="preserve"> Учитель показывает, называет и дает краткую характеристику скелета человека и основные кости отделов скелета. </w:t>
            </w:r>
          </w:p>
          <w:p w14:paraId="0E081E2A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6879F72A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>Закрепление материала</w:t>
            </w:r>
          </w:p>
          <w:p w14:paraId="2A0BF228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>(И)</w:t>
            </w:r>
            <w:r w:rsidRPr="00585B31">
              <w:rPr>
                <w:rFonts w:ascii="Times New Roman" w:hAnsi="Times New Roman" w:cs="Times New Roman"/>
                <w:bCs/>
                <w:lang w:eastAsia="en-GB"/>
              </w:rPr>
              <w:t xml:space="preserve"> предложить учащимся распределить предложенных животных на группы в зависимости от типа скелета</w:t>
            </w:r>
          </w:p>
          <w:p w14:paraId="2755B197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>(И)</w:t>
            </w:r>
            <w:r w:rsidRPr="00585B31">
              <w:rPr>
                <w:rFonts w:ascii="Times New Roman" w:hAnsi="Times New Roman" w:cs="Times New Roman"/>
                <w:bCs/>
                <w:lang w:eastAsia="en-GB"/>
              </w:rPr>
              <w:t xml:space="preserve"> предложить учащимся схемы, на которых они отмечают основные кости отделов скелета человека </w:t>
            </w:r>
          </w:p>
          <w:p w14:paraId="1D8AA528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 xml:space="preserve">Некоторым это можно предложить сделать на интерактивной доске. </w:t>
            </w:r>
          </w:p>
          <w:p w14:paraId="6AEEA4F4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>САМООЦЕНИВАНИЕ</w:t>
            </w:r>
          </w:p>
          <w:p w14:paraId="603B1209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  <w:p w14:paraId="552FC49A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bCs/>
                <w:lang w:eastAsia="en-GB"/>
              </w:rPr>
              <w:t>Вывод</w:t>
            </w:r>
            <w:r w:rsidRPr="00585B31">
              <w:rPr>
                <w:rFonts w:ascii="Times New Roman" w:hAnsi="Times New Roman" w:cs="Times New Roman"/>
                <w:bCs/>
                <w:lang w:eastAsia="en-GB"/>
              </w:rPr>
              <w:t xml:space="preserve"> по уроку</w:t>
            </w:r>
          </w:p>
          <w:p w14:paraId="24961FEA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>Движение, как беспозвоночных, так и позвоночных животных обеспечивают мышцы, суставы. У позвоночных животных кости прикрепляются к мышцам и хрящам.</w:t>
            </w:r>
          </w:p>
          <w:p w14:paraId="4319E535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AB47" w14:textId="77777777" w:rsidR="00E7078D" w:rsidRPr="00585B31" w:rsidRDefault="00E7078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7993DAF" w14:textId="77777777" w:rsidR="00E94163" w:rsidRPr="00585B31" w:rsidRDefault="00E94163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42C6125" w14:textId="77777777" w:rsidR="00E94163" w:rsidRPr="00585B31" w:rsidRDefault="00E94163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F7491B5" w14:textId="77777777" w:rsidR="00E94163" w:rsidRPr="00585B31" w:rsidRDefault="00E94163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85B31">
              <w:rPr>
                <w:rFonts w:ascii="Times New Roman" w:hAnsi="Times New Roman" w:cs="Times New Roman"/>
                <w:bCs/>
                <w:iCs/>
              </w:rPr>
              <w:t xml:space="preserve">Изучают </w:t>
            </w:r>
            <w:proofErr w:type="gramStart"/>
            <w:r w:rsidRPr="00585B31">
              <w:rPr>
                <w:rFonts w:ascii="Times New Roman" w:hAnsi="Times New Roman" w:cs="Times New Roman"/>
                <w:bCs/>
                <w:iCs/>
              </w:rPr>
              <w:t>скелеты ,проводят</w:t>
            </w:r>
            <w:proofErr w:type="gramEnd"/>
            <w:r w:rsidRPr="00585B31">
              <w:rPr>
                <w:rFonts w:ascii="Times New Roman" w:hAnsi="Times New Roman" w:cs="Times New Roman"/>
                <w:bCs/>
                <w:iCs/>
              </w:rPr>
              <w:t xml:space="preserve"> анализ ,отвечают на вопросы ,делают выводы</w:t>
            </w:r>
          </w:p>
          <w:p w14:paraId="56129F55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3666063F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3AC6A68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F522C6A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9FAF379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B62ACA3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E8FF6A2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059EC51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F4E4AEB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75E9705" w14:textId="0AC33171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D4C8062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DBFB1EB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85B31">
              <w:rPr>
                <w:rFonts w:ascii="Times New Roman" w:hAnsi="Times New Roman" w:cs="Times New Roman"/>
                <w:bCs/>
                <w:iCs/>
              </w:rPr>
              <w:t>Составляют диаграмму «Венна»</w:t>
            </w:r>
          </w:p>
          <w:p w14:paraId="3D5739C4" w14:textId="77777777" w:rsidR="00F7512E" w:rsidRPr="00585B31" w:rsidRDefault="00F7512E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1A2E23B" w14:textId="77777777" w:rsidR="00F7512E" w:rsidRPr="00585B31" w:rsidRDefault="00F7512E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260A994" w14:textId="77777777" w:rsidR="00F7512E" w:rsidRPr="00585B31" w:rsidRDefault="00F7512E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724BAF0" w14:textId="77777777" w:rsidR="00F7512E" w:rsidRPr="00585B31" w:rsidRDefault="00F7512E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60402BD" w14:textId="77777777" w:rsidR="00F7512E" w:rsidRPr="00585B31" w:rsidRDefault="00F7512E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11D1B1C" w14:textId="77777777" w:rsidR="00F7512E" w:rsidRPr="00585B31" w:rsidRDefault="00F7512E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28367D2" w14:textId="77777777" w:rsidR="00F7512E" w:rsidRPr="00585B31" w:rsidRDefault="00F7512E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9F20313" w14:textId="77777777" w:rsidR="00F7512E" w:rsidRPr="00585B31" w:rsidRDefault="00F7512E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BBDF89E" w14:textId="77777777" w:rsidR="00F7512E" w:rsidRPr="00585B31" w:rsidRDefault="00F7512E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3BF3BE0" w14:textId="77777777" w:rsidR="00F7512E" w:rsidRPr="00585B31" w:rsidRDefault="00F7512E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85B31">
              <w:rPr>
                <w:rFonts w:ascii="Times New Roman" w:hAnsi="Times New Roman" w:cs="Times New Roman"/>
                <w:bCs/>
                <w:iCs/>
              </w:rPr>
              <w:t xml:space="preserve">Отвечают на проблемный </w:t>
            </w:r>
            <w:proofErr w:type="gramStart"/>
            <w:r w:rsidRPr="00585B31">
              <w:rPr>
                <w:rFonts w:ascii="Times New Roman" w:hAnsi="Times New Roman" w:cs="Times New Roman"/>
                <w:bCs/>
                <w:iCs/>
              </w:rPr>
              <w:t>вопрос ,проводят</w:t>
            </w:r>
            <w:proofErr w:type="gramEnd"/>
            <w:r w:rsidRPr="00585B31">
              <w:rPr>
                <w:rFonts w:ascii="Times New Roman" w:hAnsi="Times New Roman" w:cs="Times New Roman"/>
                <w:bCs/>
                <w:iCs/>
              </w:rPr>
              <w:t xml:space="preserve"> наблюдение за передвижением животных из живого уголка</w:t>
            </w:r>
          </w:p>
          <w:p w14:paraId="11D1E561" w14:textId="77777777" w:rsidR="00F7512E" w:rsidRPr="00585B31" w:rsidRDefault="00F7512E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D13AFC1" w14:textId="77777777" w:rsidR="00F7512E" w:rsidRPr="00585B31" w:rsidRDefault="00F7512E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615B48C" w14:textId="6FDC51F3" w:rsidR="00F7512E" w:rsidRPr="00585B31" w:rsidRDefault="00F7512E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85B31">
              <w:rPr>
                <w:rFonts w:ascii="Times New Roman" w:hAnsi="Times New Roman" w:cs="Times New Roman"/>
                <w:bCs/>
                <w:iCs/>
              </w:rPr>
              <w:t>Заполняют таблицу</w:t>
            </w:r>
          </w:p>
          <w:p w14:paraId="7240DD3F" w14:textId="3D74B166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0C6651B" w14:textId="1621887D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F7DE86C" w14:textId="3C4A35E0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601A686" w14:textId="085E157C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C6AEF5F" w14:textId="4D6DC143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69C188F" w14:textId="2D66EB09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0537DE0" w14:textId="7E10F0C2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AF14260" w14:textId="448C5F7A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83795DF" w14:textId="677D81F2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4EF1D5E" w14:textId="74469409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2AA04E5" w14:textId="5F8AA71F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53A399C" w14:textId="05C0FE5A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7EA6CA7" w14:textId="57573814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80F494E" w14:textId="0D7C20B6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DFFA4C1" w14:textId="03607AA0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74CFF01" w14:textId="4FDF89A7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DB09FA9" w14:textId="0BEA07FD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C413679" w14:textId="5CD39752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3C611D0D" w14:textId="74A443A7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CC445E4" w14:textId="70BA2F24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31AF66D3" w14:textId="3108721D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C0E84A0" w14:textId="4402A98B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352F14E9" w14:textId="6A41F932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0001E91B" w14:textId="64586089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D7C5CA9" w14:textId="16FB8E86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4B9756F6" w14:textId="07F0029F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DA14CC7" w14:textId="500B3EEA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A7981EE" w14:textId="027A6906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D1BAB53" w14:textId="19886613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20C0A5FF" w14:textId="19ACD8DE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17087D17" w14:textId="3BB396ED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3B1C515" w14:textId="05E29F4F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620643BB" w14:textId="09F44865" w:rsidR="006F4A34" w:rsidRPr="00585B31" w:rsidRDefault="006F4A34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85B31">
              <w:rPr>
                <w:rFonts w:ascii="Times New Roman" w:hAnsi="Times New Roman" w:cs="Times New Roman"/>
                <w:bCs/>
                <w:iCs/>
              </w:rPr>
              <w:t xml:space="preserve">Распределяют предложенных животных на </w:t>
            </w:r>
            <w:proofErr w:type="spellStart"/>
            <w:proofErr w:type="gramStart"/>
            <w:r w:rsidRPr="00585B31">
              <w:rPr>
                <w:rFonts w:ascii="Times New Roman" w:hAnsi="Times New Roman" w:cs="Times New Roman"/>
                <w:bCs/>
                <w:iCs/>
              </w:rPr>
              <w:t>группы,в</w:t>
            </w:r>
            <w:proofErr w:type="spellEnd"/>
            <w:proofErr w:type="gramEnd"/>
            <w:r w:rsidRPr="00585B31">
              <w:rPr>
                <w:rFonts w:ascii="Times New Roman" w:hAnsi="Times New Roman" w:cs="Times New Roman"/>
                <w:bCs/>
                <w:iCs/>
              </w:rPr>
              <w:t xml:space="preserve"> зависимости от типа скелета</w:t>
            </w:r>
          </w:p>
          <w:p w14:paraId="7B8A111F" w14:textId="0D24F46F" w:rsidR="00ED0828" w:rsidRPr="00585B31" w:rsidRDefault="00ED0828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85B31">
              <w:rPr>
                <w:rFonts w:ascii="Times New Roman" w:hAnsi="Times New Roman" w:cs="Times New Roman"/>
                <w:bCs/>
                <w:iCs/>
              </w:rPr>
              <w:t>Отмечают на схеме основные кости отделов скелета человека</w:t>
            </w:r>
          </w:p>
          <w:p w14:paraId="537AEC48" w14:textId="7CBA6731" w:rsidR="00F7512E" w:rsidRPr="00585B31" w:rsidRDefault="00F7512E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4251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FF308F6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35E9B98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6E1BB7D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76BAEC4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78894DE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08F532B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8E18F45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182AE52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8D45AD1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59624ED" w14:textId="77777777" w:rsidR="00F8247F" w:rsidRPr="00585B31" w:rsidRDefault="00F8247F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D2D1501" w14:textId="77777777" w:rsidR="00E7078D" w:rsidRPr="00585B31" w:rsidRDefault="00F8247F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85B31">
              <w:rPr>
                <w:rFonts w:ascii="Times New Roman" w:hAnsi="Times New Roman" w:cs="Times New Roman"/>
                <w:b/>
                <w:i/>
              </w:rPr>
              <w:t>Взаимооценивание</w:t>
            </w:r>
            <w:proofErr w:type="spellEnd"/>
          </w:p>
          <w:p w14:paraId="2122B0BB" w14:textId="77777777" w:rsidR="00BB7ACD" w:rsidRPr="00585B31" w:rsidRDefault="00BB7AC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6C8D8F3" w14:textId="77777777" w:rsidR="00BB7ACD" w:rsidRPr="00585B31" w:rsidRDefault="00BB7AC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21E3B49" w14:textId="77777777" w:rsidR="00BB7ACD" w:rsidRPr="00585B31" w:rsidRDefault="00BB7AC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2249664" w14:textId="77777777" w:rsidR="00BB7ACD" w:rsidRPr="00585B31" w:rsidRDefault="00BB7AC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4A1E262" w14:textId="77777777" w:rsidR="00BB7ACD" w:rsidRPr="00585B31" w:rsidRDefault="00BB7AC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C3B87D2" w14:textId="77777777" w:rsidR="00BB7ACD" w:rsidRPr="00585B31" w:rsidRDefault="00BB7AC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931D986" w14:textId="77777777" w:rsidR="00BB7ACD" w:rsidRPr="00585B31" w:rsidRDefault="00BB7AC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3A44F6E" w14:textId="77777777" w:rsidR="00BB7ACD" w:rsidRPr="00585B31" w:rsidRDefault="00BB7AC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C72BEE0" w14:textId="77777777" w:rsidR="00BB7ACD" w:rsidRPr="00585B31" w:rsidRDefault="00BB7AC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D174947" w14:textId="77777777" w:rsidR="00BB7ACD" w:rsidRPr="00585B31" w:rsidRDefault="00BB7AC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2B2E132" w14:textId="77777777" w:rsidR="00BB7ACD" w:rsidRPr="00585B31" w:rsidRDefault="00BB7AC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4D6F01D" w14:textId="77777777" w:rsidR="00BB7ACD" w:rsidRPr="00585B31" w:rsidRDefault="00BB7AC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7490A9C" w14:textId="77777777" w:rsidR="00BB7ACD" w:rsidRPr="00585B31" w:rsidRDefault="00BB7AC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4582B7A" w14:textId="77777777" w:rsidR="00BB7ACD" w:rsidRPr="00585B31" w:rsidRDefault="00BB7AC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588B000" w14:textId="77777777" w:rsidR="00BB7ACD" w:rsidRPr="00585B31" w:rsidRDefault="00BB7ACD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6980162" w14:textId="77777777" w:rsidR="00BB7ACD" w:rsidRPr="00585B31" w:rsidRDefault="00BB7ACD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85B31">
              <w:rPr>
                <w:rFonts w:ascii="Times New Roman" w:hAnsi="Times New Roman" w:cs="Times New Roman"/>
                <w:b/>
                <w:i/>
              </w:rPr>
              <w:t>Взаимооценивание</w:t>
            </w:r>
            <w:proofErr w:type="spellEnd"/>
          </w:p>
          <w:p w14:paraId="7FD7EB3A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8C67948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8085617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E343C10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F55CBF5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0DD7FC8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901CC44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AD5D394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518876A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A7F941C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544746F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897F65A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498D222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88EA9D6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5335E2CE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4A32FF3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8750782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0D97322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7D1D065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2DB334B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09E817D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03F3969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FFF9838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3DBDC9A6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08E3752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3EB2D1C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124DBE7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F173536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7269E3C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9D82564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D00250F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25D13C1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0A806C49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5306678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EA208FF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B6D758C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8E36EC5" w14:textId="1C5FB0F5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1E147010" w14:textId="111BCD1D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29886F5" w14:textId="607E5266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92BF462" w14:textId="564B51EE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292FABE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468DBD88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49A1594" w14:textId="77777777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2DC771AE" w14:textId="47838A5B" w:rsidR="00EB7F6F" w:rsidRPr="00585B31" w:rsidRDefault="00EB7F6F" w:rsidP="00BB7AC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585B31">
              <w:rPr>
                <w:rFonts w:ascii="Times New Roman" w:hAnsi="Times New Roman" w:cs="Times New Roman"/>
                <w:b/>
                <w:i/>
              </w:rPr>
              <w:t>Самооценивание</w:t>
            </w:r>
            <w:proofErr w:type="spellEnd"/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B664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lastRenderedPageBreak/>
              <w:t>Коллекции насекомых, модели скелета лягушки, плакаты с изображением улитки,</w:t>
            </w:r>
          </w:p>
          <w:p w14:paraId="3DCD1FED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>информационные бюллетени</w:t>
            </w:r>
          </w:p>
          <w:p w14:paraId="014E9BD9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3FBD71A7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61BDF8BF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4FFC9DF7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2944D9C2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5162B6D3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530CA434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270439C8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68296DCB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1865F12C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19E1D218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0745A389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159F76D2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219E04AC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4625FEAB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27C93846" w14:textId="59BC1F12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proofErr w:type="spellStart"/>
            <w:r w:rsidRPr="00585B31">
              <w:rPr>
                <w:rFonts w:ascii="Times New Roman" w:hAnsi="Times New Roman" w:cs="Times New Roman"/>
                <w:bCs/>
                <w:lang w:eastAsia="en-GB"/>
              </w:rPr>
              <w:lastRenderedPageBreak/>
              <w:t>Флипчарты</w:t>
            </w:r>
            <w:proofErr w:type="spellEnd"/>
            <w:r w:rsidRPr="00585B31">
              <w:rPr>
                <w:rFonts w:ascii="Times New Roman" w:hAnsi="Times New Roman" w:cs="Times New Roman"/>
                <w:bCs/>
                <w:lang w:eastAsia="en-GB"/>
              </w:rPr>
              <w:t>, цветные маркеры или карандаши</w:t>
            </w:r>
          </w:p>
          <w:p w14:paraId="6D809E08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7A3B997B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5B7BF832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3DED8163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>Количество изучаемых объектов зависит от количества па</w:t>
            </w:r>
          </w:p>
          <w:p w14:paraId="5B898A08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4681314B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 xml:space="preserve">Животные из живого уголка; </w:t>
            </w:r>
          </w:p>
          <w:p w14:paraId="654CE2A9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>большой постер таблица, в которую каждая</w:t>
            </w:r>
          </w:p>
          <w:p w14:paraId="51A0541F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>пара вписывает свои данные и презентует ее.</w:t>
            </w:r>
            <w:r w:rsidRPr="00585B31">
              <w:t xml:space="preserve"> </w:t>
            </w:r>
            <w:r w:rsidRPr="00585B31">
              <w:rPr>
                <w:rFonts w:ascii="Times New Roman" w:hAnsi="Times New Roman" w:cs="Times New Roman"/>
                <w:bCs/>
                <w:lang w:eastAsia="en-GB"/>
              </w:rPr>
              <w:t>Первую пару оценивает вторая пара и т.д.</w:t>
            </w:r>
          </w:p>
          <w:p w14:paraId="0EC8043A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2A56EC2E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63AF62A5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5A684E26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6E8AEB75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6277D7AB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2A99B82E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663B7641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123488A3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1CDE1994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0F87F6C5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6E12994A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>Модель скелета человека</w:t>
            </w:r>
          </w:p>
          <w:p w14:paraId="5A8F8EC9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5065AC3B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</w:p>
          <w:p w14:paraId="5760ECC9" w14:textId="678D2CE5" w:rsidR="00E7078D" w:rsidRPr="00585B31" w:rsidRDefault="00E7078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>Дидактический материал</w:t>
            </w:r>
          </w:p>
        </w:tc>
      </w:tr>
      <w:tr w:rsidR="00E7078D" w:rsidRPr="00585B31" w14:paraId="7F44998F" w14:textId="77777777" w:rsidTr="00BB7ACD"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1A7E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77AE33C1" w14:textId="77777777" w:rsidR="00E7078D" w:rsidRPr="00585B31" w:rsidRDefault="00E7078D" w:rsidP="00B22D40">
            <w:pPr>
              <w:ind w:right="-1"/>
              <w:jc w:val="center"/>
              <w:rPr>
                <w:rFonts w:ascii="Times New Roman" w:hAnsi="Times New Roman" w:cs="Times New Roman"/>
                <w:lang w:eastAsia="en-GB"/>
              </w:rPr>
            </w:pPr>
            <w:r w:rsidRPr="00585B31">
              <w:rPr>
                <w:rFonts w:ascii="Times New Roman" w:hAnsi="Times New Roman" w:cs="Times New Roman"/>
                <w:lang w:eastAsia="en-GB"/>
              </w:rPr>
              <w:t>40-45</w:t>
            </w:r>
          </w:p>
          <w:p w14:paraId="71046719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6E55E103" w14:textId="77777777" w:rsidR="00E7078D" w:rsidRPr="00585B31" w:rsidRDefault="00E7078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6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09D3" w14:textId="77777777" w:rsidR="00E7078D" w:rsidRPr="00585B31" w:rsidRDefault="00E7078D" w:rsidP="00E707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5B31">
              <w:rPr>
                <w:rFonts w:ascii="Times New Roman" w:hAnsi="Times New Roman" w:cs="Times New Roman"/>
                <w:b/>
                <w:color w:val="000000" w:themeColor="text1"/>
              </w:rPr>
              <w:t>РЕФЛЕКСИЯ</w:t>
            </w:r>
          </w:p>
          <w:p w14:paraId="4CB99554" w14:textId="77777777" w:rsidR="00E7078D" w:rsidRPr="00585B31" w:rsidRDefault="00E7078D" w:rsidP="00E7078D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5B31">
              <w:rPr>
                <w:rFonts w:ascii="Times New Roman" w:hAnsi="Times New Roman" w:cs="Times New Roman"/>
                <w:b/>
                <w:color w:val="000000" w:themeColor="text1"/>
              </w:rPr>
              <w:t>Мое настроение</w:t>
            </w:r>
          </w:p>
          <w:p w14:paraId="06A2A1C5" w14:textId="77777777" w:rsidR="00E7078D" w:rsidRPr="00585B31" w:rsidRDefault="00E7078D" w:rsidP="00E707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5B31">
              <w:rPr>
                <w:rFonts w:ascii="Times New Roman" w:hAnsi="Times New Roman" w:cs="Times New Roman"/>
                <w:color w:val="000000" w:themeColor="text1"/>
              </w:rPr>
              <w:t xml:space="preserve">Раздать учащимся кружочки с тремя цветами </w:t>
            </w:r>
          </w:p>
          <w:p w14:paraId="2824A569" w14:textId="77777777" w:rsidR="00E7078D" w:rsidRPr="00585B31" w:rsidRDefault="00E7078D" w:rsidP="00E707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5B31">
              <w:rPr>
                <w:rFonts w:ascii="Times New Roman" w:hAnsi="Times New Roman" w:cs="Times New Roman"/>
                <w:color w:val="000000" w:themeColor="text1"/>
              </w:rPr>
              <w:t>Красный – не успел сделать все задания урока до конца</w:t>
            </w:r>
          </w:p>
          <w:p w14:paraId="20EA7261" w14:textId="77777777" w:rsidR="00E7078D" w:rsidRPr="00585B31" w:rsidRDefault="00E7078D" w:rsidP="00E707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5B31">
              <w:rPr>
                <w:rFonts w:ascii="Times New Roman" w:hAnsi="Times New Roman" w:cs="Times New Roman"/>
                <w:color w:val="000000" w:themeColor="text1"/>
              </w:rPr>
              <w:t>Желтый – сделал все, но не до конца</w:t>
            </w:r>
          </w:p>
          <w:p w14:paraId="5D32C6C8" w14:textId="77777777" w:rsidR="00E7078D" w:rsidRPr="00585B31" w:rsidRDefault="00E7078D" w:rsidP="00E7078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85B31">
              <w:rPr>
                <w:rFonts w:ascii="Times New Roman" w:hAnsi="Times New Roman" w:cs="Times New Roman"/>
                <w:color w:val="000000" w:themeColor="text1"/>
              </w:rPr>
              <w:t>Зеленый – все успел</w:t>
            </w:r>
          </w:p>
          <w:p w14:paraId="0000D4CE" w14:textId="77777777" w:rsidR="00E7078D" w:rsidRPr="00585B31" w:rsidRDefault="00E7078D" w:rsidP="00E7078D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85B31">
              <w:rPr>
                <w:rFonts w:ascii="Times New Roman" w:hAnsi="Times New Roman" w:cs="Times New Roman"/>
                <w:b/>
                <w:i/>
                <w:color w:val="000000" w:themeColor="text1"/>
              </w:rPr>
              <w:t>Домашнее задание</w:t>
            </w:r>
          </w:p>
          <w:p w14:paraId="3AF096C3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85B31">
              <w:rPr>
                <w:rFonts w:ascii="Times New Roman" w:hAnsi="Times New Roman" w:cs="Times New Roman"/>
                <w:b/>
                <w:color w:val="000000" w:themeColor="text1"/>
              </w:rPr>
              <w:t>Написать мини эссе на тему: «Значение скелета»</w:t>
            </w:r>
          </w:p>
          <w:p w14:paraId="3AD48BF6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color w:val="000000" w:themeColor="text1"/>
              </w:rPr>
            </w:pPr>
            <w:r w:rsidRPr="00585B31">
              <w:rPr>
                <w:rFonts w:ascii="Times New Roman" w:hAnsi="Times New Roman" w:cs="Times New Roman"/>
                <w:color w:val="000000" w:themeColor="text1"/>
              </w:rPr>
              <w:t xml:space="preserve">Приблизительно такой текст: </w:t>
            </w:r>
          </w:p>
          <w:p w14:paraId="070A2AD2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85B31">
              <w:rPr>
                <w:rFonts w:ascii="Times New Roman" w:hAnsi="Times New Roman" w:cs="Times New Roman"/>
                <w:i/>
                <w:color w:val="000000" w:themeColor="text1"/>
              </w:rPr>
              <w:t>Скелет —выполняет ряд функций биологического и механического значения.</w:t>
            </w:r>
          </w:p>
          <w:p w14:paraId="2C197496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85B31">
              <w:rPr>
                <w:rFonts w:ascii="Times New Roman" w:hAnsi="Times New Roman" w:cs="Times New Roman"/>
                <w:i/>
                <w:color w:val="000000" w:themeColor="text1"/>
              </w:rPr>
              <w:t xml:space="preserve">Появление твёрдого скелета (наружный скелет беспозвоночных) позволило защитить организм от вредных внешних влияний окружающей среды. </w:t>
            </w:r>
          </w:p>
          <w:p w14:paraId="679A5E1B" w14:textId="77777777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85B31">
              <w:rPr>
                <w:rFonts w:ascii="Times New Roman" w:hAnsi="Times New Roman" w:cs="Times New Roman"/>
                <w:i/>
                <w:color w:val="000000" w:themeColor="text1"/>
              </w:rPr>
              <w:t xml:space="preserve">Появление </w:t>
            </w:r>
            <w:proofErr w:type="spellStart"/>
            <w:r w:rsidRPr="00585B31">
              <w:rPr>
                <w:rFonts w:ascii="Times New Roman" w:hAnsi="Times New Roman" w:cs="Times New Roman"/>
                <w:i/>
                <w:color w:val="000000" w:themeColor="text1"/>
              </w:rPr>
              <w:t>эндоскелета</w:t>
            </w:r>
            <w:proofErr w:type="spellEnd"/>
            <w:r w:rsidRPr="00585B31">
              <w:rPr>
                <w:rFonts w:ascii="Times New Roman" w:hAnsi="Times New Roman" w:cs="Times New Roman"/>
                <w:i/>
                <w:color w:val="000000" w:themeColor="text1"/>
              </w:rPr>
              <w:t xml:space="preserve"> у позвоночных стало каркасом (опорой и поддержкой) для мягких тканей.</w:t>
            </w:r>
          </w:p>
          <w:p w14:paraId="6FA616D0" w14:textId="281913D1" w:rsidR="00E7078D" w:rsidRPr="00585B31" w:rsidRDefault="00E7078D" w:rsidP="00E7078D">
            <w:pPr>
              <w:ind w:right="-1"/>
              <w:rPr>
                <w:rFonts w:ascii="Times New Roman" w:hAnsi="Times New Roman" w:cs="Times New Roman"/>
                <w:b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i/>
                <w:color w:val="000000" w:themeColor="text1"/>
              </w:rPr>
              <w:t>Механическая функция скелета проявляется способностью осуществлять опору (прикрепление мышц к костям), движение (определённое костей) и защиту (грудная клетка защищает легкие, позвоночник защищает спинной мозг).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4E1A" w14:textId="77777777" w:rsidR="00E7078D" w:rsidRPr="00585B31" w:rsidRDefault="00DD5508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85B31">
              <w:rPr>
                <w:rFonts w:ascii="Times New Roman" w:hAnsi="Times New Roman" w:cs="Times New Roman"/>
                <w:bCs/>
                <w:iCs/>
              </w:rPr>
              <w:t xml:space="preserve">Подытоживают деятельность на </w:t>
            </w:r>
            <w:proofErr w:type="gramStart"/>
            <w:r w:rsidRPr="00585B31">
              <w:rPr>
                <w:rFonts w:ascii="Times New Roman" w:hAnsi="Times New Roman" w:cs="Times New Roman"/>
                <w:bCs/>
                <w:iCs/>
              </w:rPr>
              <w:t>уроке ,проводят</w:t>
            </w:r>
            <w:proofErr w:type="gramEnd"/>
            <w:r w:rsidRPr="00585B31">
              <w:rPr>
                <w:rFonts w:ascii="Times New Roman" w:hAnsi="Times New Roman" w:cs="Times New Roman"/>
                <w:bCs/>
                <w:iCs/>
              </w:rPr>
              <w:t xml:space="preserve"> рефлексию </w:t>
            </w:r>
          </w:p>
          <w:p w14:paraId="117FC8C1" w14:textId="77777777" w:rsidR="00951F12" w:rsidRPr="00585B31" w:rsidRDefault="00951F12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7656354E" w14:textId="77777777" w:rsidR="00951F12" w:rsidRPr="00585B31" w:rsidRDefault="00951F12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34A2E88E" w14:textId="77777777" w:rsidR="00951F12" w:rsidRPr="00585B31" w:rsidRDefault="00951F12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398221CB" w14:textId="77777777" w:rsidR="00951F12" w:rsidRPr="00585B31" w:rsidRDefault="00951F12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14:paraId="51C62AF7" w14:textId="27B7E748" w:rsidR="00951F12" w:rsidRPr="00585B31" w:rsidRDefault="00951F12" w:rsidP="00E7078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585B31">
              <w:rPr>
                <w:rFonts w:ascii="Times New Roman" w:hAnsi="Times New Roman" w:cs="Times New Roman"/>
                <w:bCs/>
                <w:iCs/>
              </w:rPr>
              <w:t xml:space="preserve">Записывают </w:t>
            </w:r>
            <w:proofErr w:type="spellStart"/>
            <w:r w:rsidRPr="00585B31">
              <w:rPr>
                <w:rFonts w:ascii="Times New Roman" w:hAnsi="Times New Roman" w:cs="Times New Roman"/>
                <w:bCs/>
                <w:iCs/>
              </w:rPr>
              <w:t>дз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3E2" w14:textId="77777777" w:rsidR="00E7078D" w:rsidRPr="00585B31" w:rsidRDefault="00E7078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89E3" w14:textId="77777777" w:rsidR="00E7078D" w:rsidRPr="00585B31" w:rsidRDefault="00E7078D" w:rsidP="00E7078D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13268" w:rsidRPr="00585B31" w14:paraId="684E04F0" w14:textId="77777777" w:rsidTr="00813268">
        <w:tblPrEx>
          <w:tblBorders>
            <w:top w:val="single" w:sz="12" w:space="0" w:color="00FFFF"/>
            <w:left w:val="single" w:sz="8" w:space="0" w:color="00FFFF"/>
            <w:bottom w:val="single" w:sz="12" w:space="0" w:color="00FFFF"/>
            <w:right w:val="single" w:sz="8" w:space="0" w:color="00FFFF"/>
            <w:insideH w:val="single" w:sz="8" w:space="0" w:color="00FFFF"/>
            <w:insideV w:val="single" w:sz="8" w:space="0" w:color="00FFFF"/>
          </w:tblBorders>
        </w:tblPrEx>
        <w:trPr>
          <w:gridAfter w:val="1"/>
          <w:wAfter w:w="141" w:type="dxa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E4A1D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</w:rPr>
              <w:t>Дополнительная информация</w:t>
            </w:r>
          </w:p>
        </w:tc>
      </w:tr>
      <w:tr w:rsidR="00813268" w:rsidRPr="00585B31" w14:paraId="18D84310" w14:textId="77777777" w:rsidTr="00813268">
        <w:tblPrEx>
          <w:tblBorders>
            <w:top w:val="single" w:sz="12" w:space="0" w:color="00FFFF"/>
            <w:left w:val="single" w:sz="8" w:space="0" w:color="00FFFF"/>
            <w:bottom w:val="single" w:sz="12" w:space="0" w:color="00FFFF"/>
            <w:right w:val="single" w:sz="8" w:space="0" w:color="00FFFF"/>
            <w:insideH w:val="single" w:sz="8" w:space="0" w:color="00FFFF"/>
            <w:insideV w:val="single" w:sz="8" w:space="0" w:color="00FFFF"/>
          </w:tblBorders>
        </w:tblPrEx>
        <w:trPr>
          <w:gridAfter w:val="1"/>
          <w:wAfter w:w="141" w:type="dxa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5331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585B31">
              <w:rPr>
                <w:rFonts w:ascii="Times New Roman" w:hAnsi="Times New Roman" w:cs="Times New Roman"/>
                <w:b/>
              </w:rPr>
              <w:t xml:space="preserve">Дифференциация – как Вы планируете оказать больше поддержки? Какие задачи Вы </w:t>
            </w:r>
            <w:r w:rsidRPr="00585B31">
              <w:rPr>
                <w:rFonts w:ascii="Times New Roman" w:hAnsi="Times New Roman" w:cs="Times New Roman"/>
                <w:b/>
              </w:rPr>
              <w:lastRenderedPageBreak/>
              <w:t>планируете поставить перед более способными учащимися?</w:t>
            </w: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36C6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585B31">
              <w:rPr>
                <w:rFonts w:ascii="Times New Roman" w:hAnsi="Times New Roman" w:cs="Times New Roman"/>
                <w:b/>
              </w:rPr>
              <w:lastRenderedPageBreak/>
              <w:t>Оценивание – как Вы планируете проверить уровень усвоения материала учащихся?</w:t>
            </w:r>
          </w:p>
        </w:tc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617B6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585B31">
              <w:rPr>
                <w:rFonts w:ascii="Times New Roman" w:hAnsi="Times New Roman" w:cs="Times New Roman"/>
                <w:b/>
              </w:rPr>
              <w:t>Межпредметные связи</w:t>
            </w:r>
            <w:r w:rsidRPr="00585B31">
              <w:rPr>
                <w:rFonts w:ascii="Times New Roman" w:hAnsi="Times New Roman" w:cs="Times New Roman"/>
                <w:b/>
              </w:rPr>
              <w:br/>
              <w:t>Здоровье и безопасность</w:t>
            </w:r>
            <w:r w:rsidRPr="00585B31">
              <w:rPr>
                <w:rFonts w:ascii="Times New Roman" w:hAnsi="Times New Roman" w:cs="Times New Roman"/>
                <w:b/>
              </w:rPr>
              <w:br/>
              <w:t>Связи с ИКТ</w:t>
            </w:r>
            <w:r w:rsidRPr="00585B31">
              <w:rPr>
                <w:rFonts w:ascii="Times New Roman" w:hAnsi="Times New Roman" w:cs="Times New Roman"/>
                <w:b/>
              </w:rPr>
              <w:br/>
              <w:t>Связи с ценностями (воспитательный элемент)</w:t>
            </w:r>
          </w:p>
        </w:tc>
      </w:tr>
      <w:tr w:rsidR="00813268" w:rsidRPr="00585B31" w14:paraId="260CD7F4" w14:textId="77777777" w:rsidTr="00813268">
        <w:tblPrEx>
          <w:tblBorders>
            <w:top w:val="single" w:sz="12" w:space="0" w:color="00FFFF"/>
            <w:left w:val="single" w:sz="8" w:space="0" w:color="00FFFF"/>
            <w:bottom w:val="single" w:sz="12" w:space="0" w:color="00FFFF"/>
            <w:right w:val="single" w:sz="8" w:space="0" w:color="00FFFF"/>
            <w:insideH w:val="single" w:sz="8" w:space="0" w:color="00FFFF"/>
            <w:insideV w:val="single" w:sz="8" w:space="0" w:color="00FFFF"/>
          </w:tblBorders>
        </w:tblPrEx>
        <w:trPr>
          <w:gridAfter w:val="1"/>
          <w:wAfter w:w="141" w:type="dxa"/>
          <w:trHeight w:val="89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17B27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lang w:eastAsia="en-GB"/>
              </w:rPr>
              <w:t>Менее способным</w:t>
            </w:r>
            <w:r w:rsidRPr="00585B31">
              <w:rPr>
                <w:rFonts w:ascii="Times New Roman" w:hAnsi="Times New Roman" w:cs="Times New Roman"/>
                <w:lang w:eastAsia="en-GB"/>
              </w:rPr>
              <w:t xml:space="preserve"> </w:t>
            </w:r>
            <w:proofErr w:type="gramStart"/>
            <w:r w:rsidRPr="00585B31">
              <w:rPr>
                <w:rFonts w:ascii="Times New Roman" w:hAnsi="Times New Roman" w:cs="Times New Roman"/>
                <w:lang w:eastAsia="en-GB"/>
              </w:rPr>
              <w:t>учащимся  могут</w:t>
            </w:r>
            <w:proofErr w:type="gramEnd"/>
            <w:r w:rsidRPr="00585B31">
              <w:rPr>
                <w:rFonts w:ascii="Times New Roman" w:hAnsi="Times New Roman" w:cs="Times New Roman"/>
                <w:lang w:eastAsia="en-GB"/>
              </w:rPr>
              <w:t xml:space="preserve"> быть предоставлены информационные бюллетени, с необходимой для них информацией. Это позволит сократить время в проведении исследования.</w:t>
            </w:r>
          </w:p>
          <w:p w14:paraId="572E65CD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  <w:lang w:eastAsia="en-GB"/>
              </w:rPr>
              <w:t>Более способные</w:t>
            </w:r>
            <w:r w:rsidRPr="00585B31">
              <w:rPr>
                <w:rFonts w:ascii="Times New Roman" w:hAnsi="Times New Roman" w:cs="Times New Roman"/>
                <w:lang w:eastAsia="en-GB"/>
              </w:rPr>
              <w:t xml:space="preserve"> учащиеся могут сделать глубокий анализ о значении скелета.</w:t>
            </w:r>
          </w:p>
          <w:p w14:paraId="2A045320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Cs/>
                <w:i/>
                <w:lang w:eastAsia="en-GB"/>
              </w:rPr>
            </w:pPr>
          </w:p>
        </w:tc>
        <w:tc>
          <w:tcPr>
            <w:tcW w:w="3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5AA73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>Для работы в группах учащимся будут предоставлены критерии оценивания с дескрипторами, которые учитель и класс согласовывают до создания своих отчетов и презентаций.</w:t>
            </w:r>
          </w:p>
          <w:p w14:paraId="2598BD9E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 xml:space="preserve">Оценивание по этим критериям будет способствовать объективному оцениванию учащимися своих одноклассников. </w:t>
            </w:r>
          </w:p>
        </w:tc>
        <w:tc>
          <w:tcPr>
            <w:tcW w:w="9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26F2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Cs/>
                <w:lang w:eastAsia="en-GB"/>
              </w:rPr>
            </w:pPr>
            <w:r w:rsidRPr="00585B31">
              <w:rPr>
                <w:rFonts w:ascii="Times New Roman" w:hAnsi="Times New Roman" w:cs="Times New Roman"/>
                <w:bCs/>
                <w:lang w:eastAsia="en-GB"/>
              </w:rPr>
              <w:t xml:space="preserve">Групповая работа позволит учащимся понять преимущества коллективной работы, оценить вклад каждого участника в группе. </w:t>
            </w:r>
          </w:p>
          <w:p w14:paraId="2D760CDF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  <w:p w14:paraId="24D8A3B3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lang w:eastAsia="en-GB"/>
              </w:rPr>
            </w:pPr>
          </w:p>
        </w:tc>
      </w:tr>
      <w:tr w:rsidR="00813268" w:rsidRPr="00585B31" w14:paraId="7D62E544" w14:textId="77777777" w:rsidTr="00813268">
        <w:tblPrEx>
          <w:tblBorders>
            <w:top w:val="single" w:sz="12" w:space="0" w:color="00FFFF"/>
            <w:left w:val="single" w:sz="8" w:space="0" w:color="00FFFF"/>
            <w:bottom w:val="single" w:sz="12" w:space="0" w:color="00FFFF"/>
            <w:right w:val="single" w:sz="8" w:space="0" w:color="00FFFF"/>
            <w:insideH w:val="single" w:sz="8" w:space="0" w:color="00FFFF"/>
            <w:insideV w:val="single" w:sz="8" w:space="0" w:color="00FFFF"/>
          </w:tblBorders>
        </w:tblPrEx>
        <w:trPr>
          <w:gridAfter w:val="1"/>
          <w:wAfter w:w="141" w:type="dxa"/>
          <w:cantSplit/>
          <w:trHeight w:val="557"/>
        </w:trPr>
        <w:tc>
          <w:tcPr>
            <w:tcW w:w="43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81E2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/>
              </w:rPr>
            </w:pPr>
            <w:proofErr w:type="gramStart"/>
            <w:r w:rsidRPr="00585B31">
              <w:rPr>
                <w:rFonts w:ascii="Times New Roman" w:hAnsi="Times New Roman" w:cs="Times New Roman"/>
                <w:b/>
              </w:rPr>
              <w:t>Рефлексия</w:t>
            </w:r>
            <w:r w:rsidRPr="00585B31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585B31">
              <w:rPr>
                <w:rFonts w:ascii="Times New Roman" w:hAnsi="Times New Roman" w:cs="Times New Roman"/>
                <w:i/>
              </w:rPr>
              <w:t>заполняется после проведения урока)</w:t>
            </w:r>
          </w:p>
          <w:p w14:paraId="15149791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/>
                <w:lang w:eastAsia="en-GB"/>
              </w:rPr>
            </w:pPr>
            <w:r w:rsidRPr="00585B31">
              <w:rPr>
                <w:rFonts w:ascii="Times New Roman" w:hAnsi="Times New Roman" w:cs="Times New Roman"/>
              </w:rPr>
              <w:t>Были ли цели урока/цели обучения реалистичными? Что учащиеся выучили сегодня? Какая атмосфера царила в классе? Сработала ли дифференциация, проводимая мной? Уложился(</w:t>
            </w:r>
            <w:proofErr w:type="spellStart"/>
            <w:r w:rsidRPr="00585B31">
              <w:rPr>
                <w:rFonts w:ascii="Times New Roman" w:hAnsi="Times New Roman" w:cs="Times New Roman"/>
              </w:rPr>
              <w:t>лась</w:t>
            </w:r>
            <w:proofErr w:type="spellEnd"/>
            <w:r w:rsidRPr="00585B31">
              <w:rPr>
                <w:rFonts w:ascii="Times New Roman" w:hAnsi="Times New Roman" w:cs="Times New Roman"/>
              </w:rPr>
              <w:t>) ли я в сроки? Какие отступления были от плана урока и почему?</w:t>
            </w:r>
          </w:p>
        </w:tc>
        <w:tc>
          <w:tcPr>
            <w:tcW w:w="10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4EB2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/>
                <w:lang w:eastAsia="en-GB"/>
              </w:rPr>
            </w:pPr>
            <w:r w:rsidRPr="00585B31">
              <w:rPr>
                <w:rFonts w:ascii="Times New Roman" w:hAnsi="Times New Roman" w:cs="Times New Roman"/>
                <w:b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</w:t>
            </w:r>
            <w:r w:rsidRPr="00585B31">
              <w:rPr>
                <w:rFonts w:ascii="Times New Roman" w:hAnsi="Times New Roman" w:cs="Times New Roman"/>
                <w:i/>
              </w:rPr>
              <w:t>(заполняется после проведения урока)</w:t>
            </w:r>
          </w:p>
        </w:tc>
      </w:tr>
      <w:tr w:rsidR="00813268" w:rsidRPr="00585B31" w14:paraId="5196D9B7" w14:textId="77777777" w:rsidTr="00813268">
        <w:tblPrEx>
          <w:tblBorders>
            <w:top w:val="single" w:sz="12" w:space="0" w:color="00FFFF"/>
            <w:left w:val="single" w:sz="8" w:space="0" w:color="00FFFF"/>
            <w:bottom w:val="single" w:sz="12" w:space="0" w:color="00FFFF"/>
            <w:right w:val="single" w:sz="8" w:space="0" w:color="00FFFF"/>
            <w:insideH w:val="single" w:sz="8" w:space="0" w:color="00FFFF"/>
            <w:insideV w:val="single" w:sz="8" w:space="0" w:color="00FFFF"/>
          </w:tblBorders>
        </w:tblPrEx>
        <w:trPr>
          <w:gridAfter w:val="1"/>
          <w:wAfter w:w="141" w:type="dxa"/>
          <w:cantSplit/>
          <w:trHeight w:val="2265"/>
        </w:trPr>
        <w:tc>
          <w:tcPr>
            <w:tcW w:w="43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26367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  <w:tc>
          <w:tcPr>
            <w:tcW w:w="10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5071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/>
                <w:lang w:eastAsia="en-GB"/>
              </w:rPr>
            </w:pPr>
          </w:p>
        </w:tc>
      </w:tr>
      <w:tr w:rsidR="00813268" w:rsidRPr="00585B31" w14:paraId="32E016CB" w14:textId="77777777" w:rsidTr="00813268">
        <w:tblPrEx>
          <w:tblBorders>
            <w:top w:val="single" w:sz="12" w:space="0" w:color="00FFFF"/>
            <w:left w:val="single" w:sz="8" w:space="0" w:color="00FFFF"/>
            <w:bottom w:val="single" w:sz="12" w:space="0" w:color="00FFFF"/>
            <w:right w:val="single" w:sz="8" w:space="0" w:color="00FFFF"/>
            <w:insideH w:val="single" w:sz="8" w:space="0" w:color="00FFFF"/>
            <w:insideV w:val="single" w:sz="8" w:space="0" w:color="00FFFF"/>
          </w:tblBorders>
        </w:tblPrEx>
        <w:trPr>
          <w:gridAfter w:val="1"/>
          <w:wAfter w:w="141" w:type="dxa"/>
          <w:trHeight w:val="1423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B1314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585B31">
              <w:rPr>
                <w:rFonts w:ascii="Times New Roman" w:hAnsi="Times New Roman" w:cs="Times New Roman"/>
                <w:b/>
              </w:rPr>
              <w:lastRenderedPageBreak/>
              <w:t xml:space="preserve">Общая </w:t>
            </w:r>
            <w:proofErr w:type="gramStart"/>
            <w:r w:rsidRPr="00585B31">
              <w:rPr>
                <w:rFonts w:ascii="Times New Roman" w:hAnsi="Times New Roman" w:cs="Times New Roman"/>
                <w:b/>
              </w:rPr>
              <w:t>оценка</w:t>
            </w:r>
            <w:r w:rsidRPr="00585B31">
              <w:rPr>
                <w:rFonts w:ascii="Times New Roman" w:hAnsi="Times New Roman" w:cs="Times New Roman"/>
                <w:i/>
              </w:rPr>
              <w:t>(</w:t>
            </w:r>
            <w:proofErr w:type="gramEnd"/>
            <w:r w:rsidRPr="00585B31">
              <w:rPr>
                <w:rFonts w:ascii="Times New Roman" w:hAnsi="Times New Roman" w:cs="Times New Roman"/>
                <w:i/>
              </w:rPr>
              <w:t>заполняется после проведения урока)</w:t>
            </w:r>
          </w:p>
          <w:p w14:paraId="4687B8B0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/>
              </w:rPr>
            </w:pPr>
          </w:p>
          <w:p w14:paraId="5FC50A48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585B31">
              <w:rPr>
                <w:rFonts w:ascii="Times New Roman" w:hAnsi="Times New Roman" w:cs="Times New Roman"/>
                <w:b/>
              </w:rPr>
              <w:t>Какие два аспекта урока прошли хорошо (подумайте как о преподавании, так и об обучении)?</w:t>
            </w:r>
          </w:p>
          <w:p w14:paraId="25285DE6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585B31">
              <w:rPr>
                <w:rFonts w:ascii="Times New Roman" w:hAnsi="Times New Roman" w:cs="Times New Roman"/>
                <w:b/>
              </w:rPr>
              <w:t>1:</w:t>
            </w:r>
          </w:p>
          <w:p w14:paraId="18A7100E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585B31">
              <w:rPr>
                <w:rFonts w:ascii="Times New Roman" w:hAnsi="Times New Roman" w:cs="Times New Roman"/>
                <w:b/>
              </w:rPr>
              <w:t>2:</w:t>
            </w:r>
          </w:p>
          <w:p w14:paraId="5C1FB835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585B31">
              <w:rPr>
                <w:rFonts w:ascii="Times New Roman" w:hAnsi="Times New Roman" w:cs="Times New Roman"/>
                <w:b/>
              </w:rPr>
              <w:t>Какие две вещи могли бы улучшить урок (подумайте как о преподавании, так и об обучении)?</w:t>
            </w:r>
          </w:p>
          <w:p w14:paraId="47EAC243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585B31">
              <w:rPr>
                <w:rFonts w:ascii="Times New Roman" w:hAnsi="Times New Roman" w:cs="Times New Roman"/>
                <w:b/>
              </w:rPr>
              <w:t xml:space="preserve">1: </w:t>
            </w:r>
          </w:p>
          <w:p w14:paraId="142B6B98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585B31">
              <w:rPr>
                <w:rFonts w:ascii="Times New Roman" w:hAnsi="Times New Roman" w:cs="Times New Roman"/>
                <w:b/>
              </w:rPr>
              <w:t>2:</w:t>
            </w:r>
          </w:p>
          <w:p w14:paraId="60CB653B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585B31">
              <w:rPr>
                <w:rFonts w:ascii="Times New Roman" w:hAnsi="Times New Roman" w:cs="Times New Roman"/>
                <w:b/>
              </w:rPr>
              <w:t>Что я узнал(а) за время урока о классе или отдельных учениках такого, что поможет мне подготовиться к следующему уроку?</w:t>
            </w:r>
          </w:p>
          <w:p w14:paraId="75F77F6B" w14:textId="77777777" w:rsidR="00813268" w:rsidRPr="00585B31" w:rsidRDefault="00813268" w:rsidP="00000FC9">
            <w:pPr>
              <w:ind w:right="-1"/>
              <w:rPr>
                <w:rFonts w:ascii="Times New Roman" w:hAnsi="Times New Roman" w:cs="Times New Roman"/>
                <w:b/>
                <w:bCs/>
                <w:lang w:eastAsia="en-GB"/>
              </w:rPr>
            </w:pPr>
          </w:p>
        </w:tc>
      </w:tr>
    </w:tbl>
    <w:p w14:paraId="59D74B60" w14:textId="77777777" w:rsidR="00813268" w:rsidRPr="00585B31" w:rsidRDefault="00813268" w:rsidP="00813268">
      <w:pPr>
        <w:ind w:right="-1"/>
        <w:rPr>
          <w:rFonts w:ascii="Times New Roman" w:hAnsi="Times New Roman" w:cs="Times New Roman"/>
        </w:rPr>
      </w:pPr>
    </w:p>
    <w:p w14:paraId="337395B7" w14:textId="77777777" w:rsidR="00813268" w:rsidRPr="00585B31" w:rsidRDefault="00813268" w:rsidP="00813268">
      <w:pPr>
        <w:ind w:right="-1"/>
        <w:rPr>
          <w:rFonts w:ascii="Times New Roman" w:hAnsi="Times New Roman" w:cs="Times New Roman"/>
        </w:rPr>
      </w:pPr>
    </w:p>
    <w:p w14:paraId="1C14FEF1" w14:textId="77777777" w:rsidR="00844D6E" w:rsidRPr="00585B31" w:rsidRDefault="00844D6E"/>
    <w:sectPr w:rsidR="00844D6E" w:rsidRPr="00585B31" w:rsidSect="009809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41FEA"/>
    <w:multiLevelType w:val="hybridMultilevel"/>
    <w:tmpl w:val="549C4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D6E"/>
    <w:rsid w:val="00155011"/>
    <w:rsid w:val="00390293"/>
    <w:rsid w:val="003967A3"/>
    <w:rsid w:val="00585B31"/>
    <w:rsid w:val="00666B4A"/>
    <w:rsid w:val="006F4A34"/>
    <w:rsid w:val="007F2F61"/>
    <w:rsid w:val="00813268"/>
    <w:rsid w:val="00844D6E"/>
    <w:rsid w:val="008554A0"/>
    <w:rsid w:val="00951F12"/>
    <w:rsid w:val="009544AD"/>
    <w:rsid w:val="009612D8"/>
    <w:rsid w:val="00980910"/>
    <w:rsid w:val="00A03101"/>
    <w:rsid w:val="00B22D40"/>
    <w:rsid w:val="00B8151C"/>
    <w:rsid w:val="00BB7ACD"/>
    <w:rsid w:val="00CF28EC"/>
    <w:rsid w:val="00DD5508"/>
    <w:rsid w:val="00E7078D"/>
    <w:rsid w:val="00E94163"/>
    <w:rsid w:val="00EB7F6F"/>
    <w:rsid w:val="00ED0828"/>
    <w:rsid w:val="00F7512E"/>
    <w:rsid w:val="00F8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17CEB"/>
  <w15:chartTrackingRefBased/>
  <w15:docId w15:val="{2BF3E88B-4DCB-44F3-B617-A426C7086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91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09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967A3"/>
    <w:pPr>
      <w:widowControl w:val="0"/>
      <w:spacing w:after="0" w:line="260" w:lineRule="exact"/>
      <w:ind w:left="708"/>
    </w:pPr>
    <w:rPr>
      <w:rFonts w:ascii="Arial" w:eastAsia="Times New Roman" w:hAnsi="Arial" w:cs="Times New Roman"/>
      <w:szCs w:val="24"/>
      <w:lang w:val="en-GB"/>
    </w:rPr>
  </w:style>
  <w:style w:type="character" w:customStyle="1" w:styleId="a5">
    <w:name w:val="Абзац списка Знак"/>
    <w:link w:val="a4"/>
    <w:uiPriority w:val="34"/>
    <w:locked/>
    <w:rsid w:val="003967A3"/>
    <w:rPr>
      <w:rFonts w:ascii="Arial" w:eastAsia="Times New Roman" w:hAnsi="Arial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1238</Words>
  <Characters>7062</Characters>
  <Application>Microsoft Office Word</Application>
  <DocSecurity>0</DocSecurity>
  <Lines>58</Lines>
  <Paragraphs>16</Paragraphs>
  <ScaleCrop>false</ScaleCrop>
  <Company/>
  <LinksUpToDate>false</LinksUpToDate>
  <CharactersWithSpaces>8284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2022-02-07T17:34:00Z</dcterms:created>
  <dcterms:modified xsi:type="dcterms:W3CDTF">2022-02-07T18:30:00Z</dcterms:modified>
</cp:coreProperties>
</file>